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auListe4-Accentuation2"/>
        <w:tblpPr w:leftFromText="141" w:rightFromText="141" w:vertAnchor="page" w:horzAnchor="margin" w:tblpY="586"/>
        <w:bidiVisual/>
        <w:tblW w:w="10773" w:type="dxa"/>
        <w:tblLook w:val="04A0" w:firstRow="1" w:lastRow="0" w:firstColumn="1" w:lastColumn="0" w:noHBand="0" w:noVBand="1"/>
      </w:tblPr>
      <w:tblGrid>
        <w:gridCol w:w="2726"/>
        <w:gridCol w:w="4787"/>
        <w:gridCol w:w="283"/>
        <w:gridCol w:w="2977"/>
      </w:tblGrid>
      <w:tr w:rsidR="00C1053A" w:rsidRPr="00ED5E44" w14:paraId="7A1E3BAB" w14:textId="77777777" w:rsidTr="00E517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26" w:type="dxa"/>
          </w:tcPr>
          <w:p w14:paraId="6DFE0EA1" w14:textId="77777777" w:rsidR="00C1053A" w:rsidRPr="00047229" w:rsidRDefault="00C1053A" w:rsidP="00047229">
            <w:pPr>
              <w:rPr>
                <w:b w:val="0"/>
                <w:bCs w:val="0"/>
                <w:color w:val="FFFFFF"/>
                <w:rtl/>
              </w:rPr>
            </w:pPr>
            <w:r w:rsidRPr="00047229">
              <w:rPr>
                <w:rFonts w:hint="cs"/>
                <w:color w:val="FFFFFF"/>
                <w:rtl/>
              </w:rPr>
              <w:t>ثانوية العقيد عثمان</w:t>
            </w:r>
          </w:p>
        </w:tc>
        <w:tc>
          <w:tcPr>
            <w:tcW w:w="4787" w:type="dxa"/>
          </w:tcPr>
          <w:p w14:paraId="46841D5D" w14:textId="77777777" w:rsidR="00C1053A" w:rsidRPr="00047229" w:rsidRDefault="00C1053A" w:rsidP="00A268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/>
                <w:rtl/>
              </w:rPr>
            </w:pPr>
            <w:r w:rsidRPr="00047229">
              <w:rPr>
                <w:rFonts w:hint="cs"/>
                <w:color w:val="FFFFFF"/>
                <w:rtl/>
              </w:rPr>
              <w:t xml:space="preserve">السنة </w:t>
            </w:r>
            <w:r w:rsidR="00181D7C">
              <w:rPr>
                <w:rFonts w:hint="cs"/>
                <w:color w:val="FFFFFF"/>
                <w:rtl/>
                <w:lang w:bidi="ar-DZ"/>
              </w:rPr>
              <w:t>الثانية</w:t>
            </w:r>
            <w:r w:rsidR="00D96A21">
              <w:rPr>
                <w:rFonts w:hint="cs"/>
                <w:color w:val="FFFFFF"/>
                <w:rtl/>
                <w:lang w:bidi="ar-DZ"/>
              </w:rPr>
              <w:t xml:space="preserve"> </w:t>
            </w:r>
            <w:r w:rsidR="00A2689C">
              <w:rPr>
                <w:rFonts w:hint="cs"/>
                <w:color w:val="FFFFFF"/>
                <w:rtl/>
                <w:lang w:bidi="ar-DZ"/>
              </w:rPr>
              <w:t>رياضي</w:t>
            </w:r>
          </w:p>
        </w:tc>
        <w:tc>
          <w:tcPr>
            <w:tcW w:w="3260" w:type="dxa"/>
            <w:gridSpan w:val="2"/>
          </w:tcPr>
          <w:p w14:paraId="556761C2" w14:textId="77777777" w:rsidR="00C1053A" w:rsidRPr="00047229" w:rsidRDefault="00C1053A" w:rsidP="00047229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/>
                <w:rtl/>
              </w:rPr>
            </w:pPr>
            <w:r w:rsidRPr="00047229">
              <w:rPr>
                <w:rFonts w:hint="cs"/>
                <w:color w:val="FFFFFF"/>
                <w:rtl/>
              </w:rPr>
              <w:t>الأستاذ: بوزيان زكرياء</w:t>
            </w:r>
          </w:p>
        </w:tc>
      </w:tr>
      <w:tr w:rsidR="003942D0" w:rsidRPr="00ED5E44" w14:paraId="6DD621C2" w14:textId="77777777" w:rsidTr="00E517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4"/>
          </w:tcPr>
          <w:p w14:paraId="74E41A69" w14:textId="77777777" w:rsidR="003942D0" w:rsidRPr="00047229" w:rsidRDefault="003942D0" w:rsidP="00181D7C">
            <w:pPr>
              <w:jc w:val="center"/>
              <w:rPr>
                <w:b w:val="0"/>
                <w:bCs w:val="0"/>
                <w:rtl/>
              </w:rPr>
            </w:pPr>
            <w:r w:rsidRPr="00A2689C">
              <w:rPr>
                <w:rFonts w:hint="cs"/>
                <w:color w:val="1F4E79"/>
                <w:u w:val="double"/>
                <w:rtl/>
              </w:rPr>
              <w:t>المجـــال:</w:t>
            </w:r>
            <w:r w:rsidRPr="00047229">
              <w:rPr>
                <w:rFonts w:hint="cs"/>
                <w:rtl/>
              </w:rPr>
              <w:t xml:space="preserve"> </w:t>
            </w:r>
            <w:r w:rsidR="00181D7C">
              <w:rPr>
                <w:rFonts w:hint="cs"/>
                <w:rtl/>
                <w:lang w:bidi="ar-DZ"/>
              </w:rPr>
              <w:t>الميكانيــــــك والطاقة</w:t>
            </w:r>
          </w:p>
        </w:tc>
      </w:tr>
      <w:tr w:rsidR="00C1053A" w:rsidRPr="00ED5E44" w14:paraId="266B0812" w14:textId="77777777" w:rsidTr="00E517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gridSpan w:val="4"/>
          </w:tcPr>
          <w:p w14:paraId="4AD9F3CE" w14:textId="77777777" w:rsidR="00C1053A" w:rsidRPr="006D18DB" w:rsidRDefault="00C1053A" w:rsidP="00777915">
            <w:pPr>
              <w:jc w:val="center"/>
              <w:rPr>
                <w:b w:val="0"/>
                <w:bCs w:val="0"/>
                <w:color w:val="FF0000"/>
                <w:rtl/>
                <w:lang w:bidi="ar-DZ"/>
              </w:rPr>
            </w:pPr>
            <w:r w:rsidRPr="00A2689C">
              <w:rPr>
                <w:rFonts w:hint="cs"/>
                <w:color w:val="FF0000"/>
                <w:u w:val="double"/>
                <w:rtl/>
              </w:rPr>
              <w:t>الوحدة:</w:t>
            </w:r>
            <w:r w:rsidRPr="006D18DB">
              <w:rPr>
                <w:rFonts w:hint="cs"/>
                <w:color w:val="FF0000"/>
                <w:rtl/>
              </w:rPr>
              <w:t xml:space="preserve"> </w:t>
            </w:r>
            <w:r w:rsidR="00720F84" w:rsidRPr="00720F84">
              <w:rPr>
                <w:rFonts w:hint="cs"/>
                <w:color w:val="385623"/>
                <w:rtl/>
              </w:rPr>
              <w:t>الطاقــــات الكامنــــــــــــــــــــــــــــــــة</w:t>
            </w:r>
          </w:p>
        </w:tc>
      </w:tr>
      <w:tr w:rsidR="007A4BFE" w:rsidRPr="00ED5E44" w14:paraId="76FD78C3" w14:textId="77777777" w:rsidTr="00E517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96" w:type="dxa"/>
            <w:gridSpan w:val="3"/>
          </w:tcPr>
          <w:p w14:paraId="73215308" w14:textId="77777777" w:rsidR="007A4BFE" w:rsidRPr="00047229" w:rsidRDefault="007A4BFE" w:rsidP="00DE5F30">
            <w:pPr>
              <w:jc w:val="center"/>
              <w:rPr>
                <w:b w:val="0"/>
                <w:bCs w:val="0"/>
                <w:rtl/>
                <w:lang w:bidi="ar-DZ"/>
              </w:rPr>
            </w:pPr>
            <w:r w:rsidRPr="00A2689C">
              <w:rPr>
                <w:rFonts w:hint="cs"/>
                <w:color w:val="1F4E79"/>
                <w:u w:val="double"/>
                <w:rtl/>
              </w:rPr>
              <w:t>الموضوع:</w:t>
            </w:r>
            <w:r>
              <w:rPr>
                <w:rFonts w:hint="cs"/>
                <w:rtl/>
              </w:rPr>
              <w:t xml:space="preserve"> </w:t>
            </w:r>
            <w:r w:rsidR="00DE5F30">
              <w:rPr>
                <w:rFonts w:hint="cs"/>
                <w:rtl/>
              </w:rPr>
              <w:t>الطـــاقة الكامنـــــــــة</w:t>
            </w:r>
            <w:r w:rsidR="00E211D6">
              <w:rPr>
                <w:rFonts w:hint="cs"/>
                <w:rtl/>
                <w:lang w:bidi="ar-DZ"/>
              </w:rPr>
              <w:t xml:space="preserve"> الثقاليـــــــة</w:t>
            </w:r>
          </w:p>
        </w:tc>
        <w:tc>
          <w:tcPr>
            <w:tcW w:w="2977" w:type="dxa"/>
          </w:tcPr>
          <w:p w14:paraId="607B5875" w14:textId="77777777" w:rsidR="007A4BFE" w:rsidRPr="00047229" w:rsidRDefault="007A4BFE" w:rsidP="00E211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A2689C">
              <w:rPr>
                <w:rFonts w:hint="cs"/>
                <w:b/>
                <w:bCs/>
                <w:color w:val="1F4E79"/>
                <w:u w:val="double"/>
                <w:rtl/>
              </w:rPr>
              <w:t>المدة: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E211D6">
              <w:rPr>
                <w:rFonts w:hint="cs"/>
                <w:b/>
                <w:bCs/>
                <w:rtl/>
              </w:rPr>
              <w:t>2</w:t>
            </w:r>
            <w:r w:rsidR="0088768D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سا</w:t>
            </w:r>
            <w:proofErr w:type="spellEnd"/>
          </w:p>
        </w:tc>
      </w:tr>
    </w:tbl>
    <w:p w14:paraId="750EBF22" w14:textId="77777777" w:rsidR="00C1053A" w:rsidRPr="00C1053A" w:rsidRDefault="005B51AD" w:rsidP="00D96A21">
      <w:pPr>
        <w:ind w:left="339" w:right="142"/>
        <w:rPr>
          <w:rFonts w:ascii="Sakkal Majalla" w:hAnsi="Sakkal Majalla" w:cs="Sakkal Majalla"/>
          <w:b/>
          <w:bCs/>
          <w:color w:val="FF0000"/>
          <w:sz w:val="6"/>
          <w:szCs w:val="6"/>
          <w:u w:val="single"/>
          <w:lang w:val="fr-FR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3360" behindDoc="0" locked="0" layoutInCell="1" allowOverlap="1" wp14:anchorId="36454DC4" wp14:editId="1BC52D40">
            <wp:simplePos x="0" y="0"/>
            <wp:positionH relativeFrom="column">
              <wp:posOffset>87630</wp:posOffset>
            </wp:positionH>
            <wp:positionV relativeFrom="paragraph">
              <wp:posOffset>910590</wp:posOffset>
            </wp:positionV>
            <wp:extent cx="2416743" cy="3096000"/>
            <wp:effectExtent l="0" t="0" r="317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6743" cy="30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C76393" w14:textId="77777777" w:rsidR="00105E5F" w:rsidRDefault="00105E5F" w:rsidP="00105E5F">
      <w:pPr>
        <w:pStyle w:val="Paragraphedeliste"/>
        <w:numPr>
          <w:ilvl w:val="0"/>
          <w:numId w:val="9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  <w:rtl/>
        </w:rPr>
      </w:pPr>
      <w:r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  <w:rtl/>
        </w:rPr>
        <w:t>مقاربة أولية لعبارة الطاقة الكامنة المرونية:</w:t>
      </w:r>
    </w:p>
    <w:p w14:paraId="6943F1B7" w14:textId="77777777" w:rsidR="00105E5F" w:rsidRDefault="00105E5F" w:rsidP="00105E5F">
      <w:pPr>
        <w:pStyle w:val="Paragraphedeliste"/>
        <w:numPr>
          <w:ilvl w:val="0"/>
          <w:numId w:val="10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</w:rPr>
      </w:pPr>
      <w:r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  <w:rtl/>
        </w:rPr>
        <w:t>النشاط:</w:t>
      </w:r>
    </w:p>
    <w:p w14:paraId="6E9CE839" w14:textId="77777777" w:rsidR="00105E5F" w:rsidRDefault="00105E5F" w:rsidP="00105E5F">
      <w:pPr>
        <w:ind w:left="197" w:right="142" w:firstLine="511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rtl/>
          <w:lang w:bidi="ar-DZ"/>
        </w:rPr>
        <w:t xml:space="preserve">نربط جسما كتلته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m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 إلى أحد طرفي نابض طويل ثم نتركه لحاله من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 دون سرعة ابتدائية، فيستطيل النابض حتى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 أين تنعدم سرعة الجسم وستطيل النابض بمقدار </w:t>
      </w:r>
      <w:r>
        <w:rPr>
          <w:rFonts w:ascii="Sakkal Majalla" w:hAnsi="Sakkal Majalla" w:cs="Sakkal Majalla"/>
          <w:lang w:val="fr-FR" w:bidi="ar-DZ"/>
        </w:rPr>
        <w:t>x</w:t>
      </w:r>
      <w:r>
        <w:rPr>
          <w:rFonts w:ascii="Sakkal Majalla" w:hAnsi="Sakkal Majalla" w:cs="Sakkal Majalla"/>
          <w:rtl/>
          <w:lang w:val="fr-FR" w:bidi="ar-DZ"/>
        </w:rPr>
        <w:t xml:space="preserve"> (الشكل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3</m:t>
        </m:r>
      </m:oMath>
      <w:r>
        <w:rPr>
          <w:rFonts w:ascii="Sakkal Majalla" w:hAnsi="Sakkal Majalla" w:cs="Sakkal Majalla"/>
          <w:rtl/>
          <w:lang w:val="fr-FR" w:bidi="ar-DZ"/>
        </w:rPr>
        <w:t>ج).</w:t>
      </w:r>
    </w:p>
    <w:p w14:paraId="1485BE62" w14:textId="77777777" w:rsidR="00105E5F" w:rsidRDefault="00105E5F" w:rsidP="00105E5F">
      <w:pPr>
        <w:ind w:left="197" w:right="142" w:firstLine="511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b/>
          <w:bCs/>
          <w:color w:val="00B0F0"/>
          <w:u w:val="single"/>
          <w:rtl/>
          <w:lang w:val="fr-FR" w:bidi="ar-DZ"/>
        </w:rPr>
        <w:t>ملاحظة:</w:t>
      </w:r>
      <w:r>
        <w:rPr>
          <w:rFonts w:ascii="Sakkal Majalla" w:hAnsi="Sakkal Majalla" w:cs="Sakkal Majalla"/>
          <w:rtl/>
          <w:lang w:val="fr-FR" w:bidi="ar-DZ"/>
        </w:rPr>
        <w:t xml:space="preserve"> المستوى المرجعي لقياس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PP</m:t>
            </m:r>
          </m:sub>
        </m:sSub>
      </m:oMath>
      <w:r>
        <w:rPr>
          <w:rFonts w:ascii="Sakkal Majalla" w:hAnsi="Sakkal Majalla" w:cs="Sakkal Majalla"/>
          <w:rtl/>
          <w:lang w:val="fr-FR" w:bidi="ar-DZ"/>
        </w:rPr>
        <w:t xml:space="preserve"> أسفل الموضع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>
        <w:rPr>
          <w:rFonts w:ascii="Sakkal Majalla" w:hAnsi="Sakkal Majalla" w:cs="Sakkal Majalla"/>
          <w:rtl/>
          <w:lang w:val="fr-FR" w:bidi="ar-DZ"/>
        </w:rPr>
        <w:t>.</w:t>
      </w:r>
    </w:p>
    <w:p w14:paraId="69E569D3" w14:textId="77777777" w:rsidR="00105E5F" w:rsidRPr="004A6E1B" w:rsidRDefault="00105E5F" w:rsidP="00105E5F">
      <w:pPr>
        <w:pStyle w:val="Paragraphedeliste"/>
        <w:numPr>
          <w:ilvl w:val="0"/>
          <w:numId w:val="11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rtl/>
          <w:lang w:val="fr-FR" w:bidi="ar-DZ"/>
        </w:rPr>
      </w:pPr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مثل الحصيلة الطاقوية للجملة (النابض + جسم + أرض) بين الموضعين 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و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>.</w:t>
      </w:r>
    </w:p>
    <w:p w14:paraId="2119B4A5" w14:textId="77777777" w:rsidR="00105E5F" w:rsidRDefault="00FF20A7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665A9F1" wp14:editId="35357D82">
                <wp:simplePos x="0" y="0"/>
                <wp:positionH relativeFrom="column">
                  <wp:posOffset>2610434</wp:posOffset>
                </wp:positionH>
                <wp:positionV relativeFrom="paragraph">
                  <wp:posOffset>77698</wp:posOffset>
                </wp:positionV>
                <wp:extent cx="1680734" cy="2032635"/>
                <wp:effectExtent l="0" t="0" r="0" b="0"/>
                <wp:wrapSquare wrapText="bothSides"/>
                <wp:docPr id="248" name="Groupe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0734" cy="2032635"/>
                          <a:chOff x="-51314" y="0"/>
                          <a:chExt cx="1929276" cy="2330532"/>
                        </a:xfrm>
                      </wpg:grpSpPr>
                      <wps:wsp>
                        <wps:cNvPr id="221" name="Rectangle 221"/>
                        <wps:cNvSpPr/>
                        <wps:spPr>
                          <a:xfrm>
                            <a:off x="-51314" y="1940007"/>
                            <a:ext cx="1929276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89E310" w14:textId="77777777" w:rsidR="00FF20A7" w:rsidRPr="0016725F" w:rsidRDefault="00FF20A7" w:rsidP="00FF20A7">
                              <w:pPr>
                                <w:jc w:val="center"/>
                                <w:rPr>
                                  <w:rFonts w:ascii="Sakkal Majalla" w:hAnsi="Sakkal Majalla" w:cs="Sakkal Majalla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</w:pPr>
                              <w:r>
                                <w:rPr>
                                  <w:rFonts w:ascii="Sakkal Majalla" w:hAnsi="Sakkal Majalla" w:cs="Sakkal Majalla" w:hint="cs"/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  <w:rtl/>
                                  <w:lang w:val="fr-FR" w:bidi="ar-DZ"/>
                                </w:rPr>
                                <w:t>نابض + جسم + أرض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47" name="Groupe 247"/>
                        <wpg:cNvGrpSpPr/>
                        <wpg:grpSpPr>
                          <a:xfrm>
                            <a:off x="10923" y="0"/>
                            <a:ext cx="1798192" cy="1980000"/>
                            <a:chOff x="10923" y="0"/>
                            <a:chExt cx="1798192" cy="1980000"/>
                          </a:xfrm>
                        </wpg:grpSpPr>
                        <wpg:grpSp>
                          <wpg:cNvPr id="245" name="Groupe 245"/>
                          <wpg:cNvGrpSpPr/>
                          <wpg:grpSpPr>
                            <a:xfrm>
                              <a:off x="180975" y="0"/>
                              <a:ext cx="1628140" cy="1980000"/>
                              <a:chOff x="0" y="0"/>
                              <a:chExt cx="1628140" cy="1980000"/>
                            </a:xfrm>
                          </wpg:grpSpPr>
                          <wpg:grpSp>
                            <wpg:cNvPr id="244" name="Groupe 244"/>
                            <wpg:cNvGrpSpPr/>
                            <wpg:grpSpPr>
                              <a:xfrm>
                                <a:off x="0" y="0"/>
                                <a:ext cx="1628140" cy="1980000"/>
                                <a:chOff x="0" y="0"/>
                                <a:chExt cx="1628140" cy="1980000"/>
                              </a:xfrm>
                            </wpg:grpSpPr>
                            <wps:wsp>
                              <wps:cNvPr id="216" name="Ellipse 216"/>
                              <wps:cNvSpPr/>
                              <wps:spPr>
                                <a:xfrm>
                                  <a:off x="0" y="0"/>
                                  <a:ext cx="1440000" cy="198000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241" name="Groupe 241"/>
                              <wpg:cNvGrpSpPr/>
                              <wpg:grpSpPr>
                                <a:xfrm>
                                  <a:off x="734823" y="276225"/>
                                  <a:ext cx="893317" cy="1362075"/>
                                  <a:chOff x="10927" y="0"/>
                                  <a:chExt cx="893668" cy="1362075"/>
                                </a:xfrm>
                              </wpg:grpSpPr>
                              <wps:wsp>
                                <wps:cNvPr id="242" name="Rectangle 242"/>
                                <wps:cNvSpPr/>
                                <wps:spPr>
                                  <a:xfrm>
                                    <a:off x="19050" y="0"/>
                                    <a:ext cx="885545" cy="39052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C2D03AE" w14:textId="77777777" w:rsidR="00FF20A7" w:rsidRPr="00835E8C" w:rsidRDefault="00000000" w:rsidP="00FF20A7">
                                      <w:pPr>
                                        <w:jc w:val="center"/>
                                        <w:rPr>
                                          <w:rFonts w:ascii="Sakkal Majalla" w:hAnsi="Sakkal Majalla" w:cs="Sakkal Majalla"/>
                                          <w:color w:val="000000" w:themeColor="text1"/>
                                          <w:sz w:val="20"/>
                                          <w:szCs w:val="20"/>
                                          <w:rtl/>
                                          <w:lang w:val="fr-FR" w:bidi="ar-DZ"/>
                                        </w:rPr>
                                      </w:pPr>
                                      <m:oMathPara>
                                        <m:oMath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Sakkal Majalla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  <m:t>E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bidi="ar-DZ"/>
                                                </w:rPr>
                                                <m:t>PP</m:t>
                                              </m:r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  <m:t>A</m:t>
                                              </m:r>
                                            </m:sub>
                                          </m:sSub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3" name="Rectangle 243"/>
                                <wps:cNvSpPr/>
                                <wps:spPr>
                                  <a:xfrm>
                                    <a:off x="10927" y="904875"/>
                                    <a:ext cx="88519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27CEB9B" w14:textId="77777777" w:rsidR="00FF20A7" w:rsidRPr="00835E8C" w:rsidRDefault="00000000" w:rsidP="00FF20A7">
                                      <w:pPr>
                                        <w:jc w:val="center"/>
                                        <w:rPr>
                                          <w:rFonts w:ascii="Sakkal Majalla" w:hAnsi="Sakkal Majalla" w:cs="Sakkal Majalla"/>
                                          <w:color w:val="000000" w:themeColor="text1"/>
                                          <w:sz w:val="20"/>
                                          <w:szCs w:val="20"/>
                                          <w:rtl/>
                                          <w:lang w:val="fr-FR" w:bidi="ar-DZ"/>
                                        </w:rPr>
                                      </w:pPr>
                                      <m:oMathPara>
                                        <m:oMath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Sakkal Majalla"/>
                                                  <w:i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  <m:t>E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bidi="ar-DZ"/>
                                                </w:rPr>
                                                <m:t>PP</m:t>
                                              </m:r>
                                              <m:r>
                                                <w:rPr>
                                                  <w:rFonts w:ascii="Cambria Math" w:hAnsi="Cambria Math" w:cs="Sakkal Majalla"/>
                                                  <w:color w:val="000000" w:themeColor="text1"/>
                                                  <w:sz w:val="20"/>
                                                  <w:szCs w:val="20"/>
                                                  <w:lang w:val="fr-FR" w:bidi="ar-DZ"/>
                                                </w:rPr>
                                                <m:t>B</m:t>
                                              </m:r>
                                            </m:sub>
                                          </m:sSub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39" name="Groupe 239"/>
                            <wpg:cNvGrpSpPr/>
                            <wpg:grpSpPr>
                              <a:xfrm>
                                <a:off x="438150" y="304800"/>
                                <a:ext cx="570865" cy="1295400"/>
                                <a:chOff x="0" y="0"/>
                                <a:chExt cx="570865" cy="1295400"/>
                              </a:xfrm>
                            </wpg:grpSpPr>
                            <wpg:grpSp>
                              <wpg:cNvPr id="233" name="Groupe 233"/>
                              <wpg:cNvGrpSpPr>
                                <a:grpSpLocks noChangeAspect="1"/>
                              </wpg:cNvGrpSpPr>
                              <wpg:grpSpPr>
                                <a:xfrm rot="10800000">
                                  <a:off x="333375" y="0"/>
                                  <a:ext cx="237490" cy="1295400"/>
                                  <a:chOff x="0" y="0"/>
                                  <a:chExt cx="324000" cy="1764000"/>
                                </a:xfrm>
                              </wpg:grpSpPr>
                              <wps:wsp>
                                <wps:cNvPr id="217" name="Rectangle 217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324000" cy="176400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8" name="Connecteur droit 218"/>
                                <wps:cNvCnPr/>
                                <wps:spPr>
                                  <a:xfrm>
                                    <a:off x="0" y="228600"/>
                                    <a:ext cx="32400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soli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9" name="Connecteur droit 219"/>
                                <wps:cNvCnPr/>
                                <wps:spPr>
                                  <a:xfrm>
                                    <a:off x="0" y="153352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ln>
                                    <a:prstDash val="soli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20" name="Connecteur droit avec flèche 220"/>
                                <wps:cNvCnPr/>
                                <wps:spPr>
                                  <a:xfrm flipH="1" flipV="1">
                                    <a:off x="161925" y="238125"/>
                                    <a:ext cx="0" cy="12852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3">
                                    <a:schemeClr val="accent2"/>
                                  </a:lnRef>
                                  <a:fillRef idx="0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34" name="Groupe 234"/>
                              <wpg:cNvGrpSpPr>
                                <a:grpSpLocks noChangeAspect="1"/>
                              </wpg:cNvGrpSpPr>
                              <wpg:grpSpPr>
                                <a:xfrm>
                                  <a:off x="0" y="0"/>
                                  <a:ext cx="237490" cy="1295400"/>
                                  <a:chOff x="0" y="0"/>
                                  <a:chExt cx="324000" cy="1764000"/>
                                </a:xfrm>
                              </wpg:grpSpPr>
                              <wps:wsp>
                                <wps:cNvPr id="235" name="Rectangle 235"/>
                                <wps:cNvSpPr>
                                  <a:spLocks noChangeAspect="1"/>
                                </wps:cNvSpPr>
                                <wps:spPr>
                                  <a:xfrm>
                                    <a:off x="0" y="0"/>
                                    <a:ext cx="324000" cy="176400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36" name="Connecteur droit 236"/>
                                <wps:cNvCnPr/>
                                <wps:spPr>
                                  <a:xfrm>
                                    <a:off x="0" y="228600"/>
                                    <a:ext cx="3240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7" name="Connecteur droit 237"/>
                                <wps:cNvCnPr/>
                                <wps:spPr>
                                  <a:xfrm>
                                    <a:off x="0" y="1533525"/>
                                    <a:ext cx="323850" cy="0"/>
                                  </a:xfrm>
                                  <a:prstGeom prst="line">
                                    <a:avLst/>
                                  </a:prstGeom>
                                  <a:ln w="3175">
                                    <a:prstDash val="solid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38" name="Connecteur droit avec flèche 238"/>
                                <wps:cNvCnPr/>
                                <wps:spPr>
                                  <a:xfrm flipH="1" flipV="1">
                                    <a:off x="161925" y="238125"/>
                                    <a:ext cx="0" cy="128520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3">
                                    <a:schemeClr val="accent2"/>
                                  </a:lnRef>
                                  <a:fillRef idx="0">
                                    <a:schemeClr val="accent2"/>
                                  </a:fillRef>
                                  <a:effectRef idx="2">
                                    <a:schemeClr val="accent2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240" name="Groupe 240"/>
                          <wpg:cNvGrpSpPr/>
                          <wpg:grpSpPr>
                            <a:xfrm>
                              <a:off x="10923" y="265304"/>
                              <a:ext cx="893317" cy="1371600"/>
                              <a:chOff x="10927" y="-10921"/>
                              <a:chExt cx="893668" cy="1371600"/>
                            </a:xfrm>
                          </wpg:grpSpPr>
                          <wps:wsp>
                            <wps:cNvPr id="222" name="Rectangle 222"/>
                            <wps:cNvSpPr/>
                            <wps:spPr>
                              <a:xfrm>
                                <a:off x="19050" y="-10921"/>
                                <a:ext cx="885545" cy="39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C1678F" w14:textId="77777777" w:rsidR="00FF20A7" w:rsidRPr="00835E8C" w:rsidRDefault="00000000" w:rsidP="00FF20A7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:lang w:val="fr-FR" w:bidi="ar-DZ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Sakkal Majalla"/>
                                              <w:i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Sakkal Majalla"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Sakkal Majalla"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  <m:t>PeB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" name="Rectangle 223"/>
                            <wps:cNvSpPr/>
                            <wps:spPr>
                              <a:xfrm>
                                <a:off x="10927" y="903479"/>
                                <a:ext cx="885189" cy="457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5F6C216" w14:textId="77777777" w:rsidR="00FF20A7" w:rsidRPr="00835E8C" w:rsidRDefault="00000000" w:rsidP="00FF20A7">
                                  <w:pPr>
                                    <w:jc w:val="center"/>
                                    <w:rPr>
                                      <w:rFonts w:ascii="Sakkal Majalla" w:hAnsi="Sakkal Majalla" w:cs="Sakkal Majalla"/>
                                      <w:color w:val="000000" w:themeColor="text1"/>
                                      <w:sz w:val="20"/>
                                      <w:szCs w:val="20"/>
                                      <w:rtl/>
                                      <w:lang w:val="fr-FR" w:bidi="ar-DZ"/>
                                    </w:rPr>
                                  </w:pPr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="Sakkal Majalla"/>
                                              <w:i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="Sakkal Majalla"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  <m:t>E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="Sakkal Majalla"/>
                                              <w:color w:val="000000" w:themeColor="text1"/>
                                              <w:sz w:val="20"/>
                                              <w:szCs w:val="20"/>
                                              <w:lang w:val="fr-FR" w:bidi="ar-DZ"/>
                                            </w:rPr>
                                            <m:t>PeA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DD15EB" id="Groupe 248" o:spid="_x0000_s1026" style="position:absolute;left:0;text-align:left;margin-left:205.55pt;margin-top:6.1pt;width:132.35pt;height:160.05pt;z-index:251655168;mso-width-relative:margin;mso-height-relative:margin" coordorigin="-513" coordsize="19292,23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">
                <v:rect id="Rectangle 221" o:spid="_x0000_s1027" style="position:absolute;left:-513;top:19400;width:19292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zKEcMA&#10;AADcAAAADwAAAGRycy9kb3ducmV2LnhtbESPQWsCMRSE7wX/Q3iCt5p1DyKrUaogtniQqr2/Js/d&#10;pZuXJYm76783hUKPw8x8w6w2g21ERz7UjhXMphkIYu1MzaWC62X/ugARIrLBxjEpeFCAzXr0ssLC&#10;uJ4/qTvHUiQIhwIVVDG2hZRBV2QxTF1LnLyb8xZjkr6UxmOf4LaReZbNpcWa00KFLe0q0j/nu1Xw&#10;5W7b3upv/ugep/p+OHqtF0elJuPhbQki0hD/w3/td6Mgz2fweyYd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zKEcMAAADcAAAADwAAAAAAAAAAAAAAAACYAgAAZHJzL2Rv&#10;d25yZXYueG1sUEsFBgAAAAAEAAQA9QAAAIgDAAAAAA==&#10;" filled="f" stroked="f" strokeweight="1pt">
                  <v:textbox>
                    <w:txbxContent>
                      <w:p w:rsidR="00FF20A7" w:rsidRPr="0016725F" w:rsidRDefault="00FF20A7" w:rsidP="00FF20A7">
                        <w:pPr>
                          <w:jc w:val="center"/>
                          <w:rPr>
                            <w:rFonts w:ascii="Sakkal Majalla" w:hAnsi="Sakkal Majalla" w:cs="Sakkal Majalla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val="fr-FR" w:bidi="ar-DZ"/>
                          </w:rPr>
                        </w:pPr>
                        <w:r>
                          <w:rPr>
                            <w:rFonts w:ascii="Sakkal Majalla" w:hAnsi="Sakkal Majalla" w:cs="Sakkal Majalla" w:hint="cs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  <w:lang w:val="fr-FR" w:bidi="ar-DZ"/>
                          </w:rPr>
                          <w:t>نابض + جسم + أرض</w:t>
                        </w:r>
                      </w:p>
                    </w:txbxContent>
                  </v:textbox>
                </v:rect>
                <v:group id="Groupe 247" o:spid="_x0000_s1028" style="position:absolute;left:109;width:17982;height:19800" coordorigin="109" coordsize="17981,19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Groupe 245" o:spid="_x0000_s1029" style="position:absolute;left:1809;width:16282;height:19800" coordsize="16281,19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    <v:group id="Groupe 244" o:spid="_x0000_s1030" style="position:absolute;width:16281;height:19800" coordsize="16281,19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  <v:oval id="Ellipse 216" o:spid="_x0000_s1031" style="position:absolute;width:14400;height:198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SdSsIA&#10;AADcAAAADwAAAGRycy9kb3ducmV2LnhtbESPQWvCQBSE74X+h+UJvZS6qwcpaVYRqdBroyDentln&#10;NiT7NmTXmPrrXUHocZiZb5h8NbpWDNSH2rOG2VSBIC69qbnSsN9tPz5BhIhssPVMGv4owGr5+pJj&#10;ZvyVf2koYiUShEOGGmyMXSZlKC05DFPfESfv7HuHMcm+kqbHa4K7Vs6VWkiHNacFix1tLJVNcXEa&#10;CtUUJN/xdhxI2d2p++aDbLR+m4zrLxCRxvgffrZ/jIb5bAGPM+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J1KwgAAANwAAAAPAAAAAAAAAAAAAAAAAJgCAABkcnMvZG93&#10;bnJldi54bWxQSwUGAAAAAAQABAD1AAAAhwMAAAAA&#10;" fillcolor="white [3201]" strokecolor="black [3200]" strokeweight="1pt">
                        <v:stroke joinstyle="miter"/>
                      </v:oval>
                      <v:group id="Groupe 241" o:spid="_x0000_s1032" style="position:absolute;left:7348;top:2762;width:8933;height:13621" coordorigin="109" coordsize="8936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      <v:rect id="Rectangle 242" o:spid="_x0000_s1033" style="position:absolute;left:190;width:885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GxxsQA&#10;AADcAAAADwAAAGRycy9kb3ducmV2LnhtbESPT2sCMRTE7wW/Q3iCt5p1kSJbo1RBWvFQ6p/7a/Lc&#10;Xbp5WZK4u357Uyj0OMzMb5jlerCN6MiH2rGC2TQDQaydqblUcD7tnhcgQkQ22DgmBXcKsF6NnpZY&#10;GNfzF3XHWIoE4VCggirGtpAy6IoshqlriZN3dd5iTNKX0njsE9w2Ms+yF2mx5rRQYUvbivTP8WYV&#10;XNx101v9zfvu/lnf3g9e68VBqcl4eHsFEWmI/+G/9odRkM9z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BscbEAAAA3AAAAA8AAAAAAAAAAAAAAAAAmAIAAGRycy9k&#10;b3ducmV2LnhtbFBLBQYAAAAABAAEAPUAAACJAwAAAAA=&#10;" filled="f" stroked="f" strokeweight="1pt">
                          <v:textbox>
                            <w:txbxContent>
                              <w:p w:rsidR="00FF20A7" w:rsidRPr="00835E8C" w:rsidRDefault="00A66910" w:rsidP="00FF20A7">
                                <w:pPr>
                                  <w:jc w:val="center"/>
                                  <w:rPr>
                                    <w:rFonts w:ascii="Sakkal Majalla" w:hAnsi="Sakkal Majalla" w:cs="Sakkal Majalla"/>
                                    <w:color w:val="000000" w:themeColor="text1"/>
                                    <w:sz w:val="20"/>
                                    <w:szCs w:val="20"/>
                                    <w:rtl/>
                                    <w:lang w:val="fr-FR" w:bidi="ar-DZ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Sakkal Majalla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bidi="ar-DZ"/>
                                          </w:rPr>
                                          <m:t>PP</m:t>
                                        </m:r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v:textbox>
                        </v:rect>
                        <v:rect id="Rectangle 243" o:spid="_x0000_s1034" style="position:absolute;left:109;top:9048;width:885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0UXcQA&#10;AADcAAAADwAAAGRycy9kb3ducmV2LnhtbESPQWsCMRSE74L/ITyhN83WFpHVKG2htMWDdNX7a/Lc&#10;Xbp5WZK4u/77RhB6HGbmG2a9HWwjOvKhdqzgcZaBINbO1FwqOB7ep0sQISIbbByTgisF2G7GozXm&#10;xvX8TV0RS5EgHHJUUMXY5lIGXZHFMHMtcfLOzluMSfpSGo99gttGzrNsIS3WnBYqbOmtIv1bXKyC&#10;kzu/9lb/8Fd33deXj53XerlT6mEyvKxARBrif/je/jQK5s9PcDu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NFF3EAAAA3AAAAA8AAAAAAAAAAAAAAAAAmAIAAGRycy9k&#10;b3ducmV2LnhtbFBLBQYAAAAABAAEAPUAAACJAwAAAAA=&#10;" filled="f" stroked="f" strokeweight="1pt">
                          <v:textbox>
                            <w:txbxContent>
                              <w:p w:rsidR="00FF20A7" w:rsidRPr="00835E8C" w:rsidRDefault="00A66910" w:rsidP="00FF20A7">
                                <w:pPr>
                                  <w:jc w:val="center"/>
                                  <w:rPr>
                                    <w:rFonts w:ascii="Sakkal Majalla" w:hAnsi="Sakkal Majalla" w:cs="Sakkal Majalla"/>
                                    <w:color w:val="000000" w:themeColor="text1"/>
                                    <w:sz w:val="20"/>
                                    <w:szCs w:val="20"/>
                                    <w:rtl/>
                                    <w:lang w:val="fr-FR" w:bidi="ar-DZ"/>
                                  </w:rPr>
                                </w:pPr>
                                <m:oMathPara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Sakkal Majalla"/>
                                            <w:i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  <m:t>E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bidi="ar-DZ"/>
                                          </w:rPr>
                                          <m:t>PP</m:t>
                                        </m:r>
                                        <m:r>
                                          <w:rPr>
                                            <w:rFonts w:ascii="Cambria Math" w:hAnsi="Cambria Math" w:cs="Sakkal Majalla"/>
                                            <w:color w:val="000000" w:themeColor="text1"/>
                                            <w:sz w:val="20"/>
                                            <w:szCs w:val="20"/>
                                            <w:lang w:val="fr-FR" w:bidi="ar-DZ"/>
                                          </w:rPr>
                                          <m:t>B</m:t>
                                        </m:r>
                                      </m:sub>
                                    </m:sSub>
                                  </m:oMath>
                                </m:oMathPara>
                              </w:p>
                            </w:txbxContent>
                          </v:textbox>
                        </v:rect>
                      </v:group>
                    </v:group>
                    <v:group id="Groupe 239" o:spid="_x0000_s1035" style="position:absolute;left:4381;top:3048;width:5709;height:12954" coordsize="5708,129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    <v:group id="Groupe 233" o:spid="_x0000_s1036" style="position:absolute;left:3333;width:2375;height:12954;rotation:180" coordsize="3240,17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XAlgwwAAANwAAAAP&#10;AAAAAAAAAAAAAAAAAKoCAABkcnMvZG93bnJldi54bWxQSwUGAAAAAAQABAD6AAAAmgMAAAAA&#10;">
                        <o:lock v:ext="edit" aspectratio="t"/>
                        <v:rect id="Rectangle 217" o:spid="_x0000_s1037" style="position:absolute;width:3240;height:17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8E7sYA&#10;AADcAAAADwAAAGRycy9kb3ducmV2LnhtbESPzWrDMBCE74W+g9hCb7WcHJLgWjGmEEjJpfnxIbet&#10;tbHdWisjKbH79lWg0OMwM98weTGZXtzI+c6yglmSgiCure64UXA6bl5WIHxA1thbJgU/5KFYPz7k&#10;mGk78p5uh9CICGGfoYI2hCGT0tctGfSJHYijd7HOYIjSNVI7HCPc9HKepgtpsOO40OJAby3V34er&#10;UbDvju/VZvw8L6rdx8q6cvt1IavU89NUvoIINIX/8F97qxXMZ0u4n4lH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G8E7sYAAADcAAAADwAAAAAAAAAAAAAAAACYAgAAZHJz&#10;L2Rvd25yZXYueG1sUEsFBgAAAAAEAAQA9QAAAIsDAAAAAA==&#10;" fillcolor="white [3201]" strokecolor="black [3200]" strokeweight="1pt">
                          <v:path arrowok="t"/>
                          <o:lock v:ext="edit" aspectratio="t"/>
                        </v:rect>
                        <v:line id="Connecteur droit 218" o:spid="_x0000_s1038" style="position:absolute;visibility:visible;mso-wrap-style:square" from="0,2286" to="324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3DT8IAAADcAAAADwAAAGRycy9kb3ducmV2LnhtbERPW2vCMBR+H+w/hDPwZWiqA9FqlCET&#10;hImXGnw+NGdtWXNSmqj135sHwceP7z5fdrYWV2p95VjBcJCAIM6dqbhQoE/r/gSED8gGa8ek4E4e&#10;lov3tzmmxt34SNcsFCKGsE9RQRlCk0rp85Is+oFriCP351qLIcK2kKbFWwy3tRwlyVharDg2lNjQ&#10;qqT8P7tYBb96ev782k+0tqdshwdd/ey3K6V6H933DESgLrzET/fGKBgN49p4Jh4B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3DT8IAAADcAAAADwAAAAAAAAAAAAAA&#10;AAChAgAAZHJzL2Rvd25yZXYueG1sUEsFBgAAAAAEAAQA+QAAAJADAAAAAA==&#10;" strokecolor="black [3200]" strokeweight=".5pt">
                          <v:stroke joinstyle="miter"/>
                        </v:line>
                        <v:line id="Connecteur droit 219" o:spid="_x0000_s1039" style="position:absolute;visibility:visible;mso-wrap-style:square" from="0,15335" to="3238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Fm1MUAAADcAAAADwAAAGRycy9kb3ducmV2LnhtbESPQWvCQBSE7wX/w/IEL0U3WigaXUWk&#10;hUKlalw8P7LPJJh9G7Krpv/eLRQ8DjPzDbNYdbYWN2p95VjBeJSAIM6dqbhQoI+fwykIH5AN1o5J&#10;wS95WC17LwtMjbvzgW5ZKESEsE9RQRlCk0rp85Is+pFriKN3dq3FEGVbSNPiPcJtLSdJ8i4tVhwX&#10;SmxoU1J+ya5WwbeenV7fdlOt7TH7wb2uPnbbjVKDfreegwjUhWf4v/1lFEzGM/g7E4+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Fm1MUAAADcAAAADwAAAAAAAAAA&#10;AAAAAAChAgAAZHJzL2Rvd25yZXYueG1sUEsFBgAAAAAEAAQA+QAAAJMDAAAAAA==&#10;" strokecolor="black [3200]" strokeweight=".5pt">
                          <v:stroke joinstyle="miter"/>
                        </v:line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Connecteur droit avec flèche 220" o:spid="_x0000_s1040" type="#_x0000_t32" style="position:absolute;left:1619;top:2381;width:0;height:1285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vLS8EAAADcAAAADwAAAGRycy9kb3ducmV2LnhtbESPwYrCQAyG7wu+wxDBy6LTLW6R6igi&#10;CF51F8+hE9tiJzN2Ru2+vTkseAx//i9fVpvBdepBfWw9G/iaZaCIK29brg38/uynC1AxIVvsPJOB&#10;P4qwWY8+Vlha/+QjPU6pVgLhWKKBJqVQah2rhhzGmQ/Ekl187zDJ2Nfa9vgUuOt0nmWFdtiyXGgw&#10;0K6h6nq6O9EI58Gnoj3cwr6Yfx/xbnX+acxkPGyXoBIN6b383z5YA3ku+vKMEECv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sm8tLwQAAANwAAAAPAAAAAAAAAAAAAAAA&#10;AKECAABkcnMvZG93bnJldi54bWxQSwUGAAAAAAQABAD5AAAAjwMAAAAA&#10;" strokecolor="#ed7d31 [3205]" strokeweight="1.5pt">
                          <v:stroke endarrow="block" joinstyle="miter"/>
                        </v:shape>
                      </v:group>
                      <v:group id="Groupe 234" o:spid="_x0000_s1041" style="position:absolute;width:2374;height:12954" coordsize="3240,17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        <o:lock v:ext="edit" aspectratio="t"/>
                        <v:rect id="Rectangle 235" o:spid="_x0000_s1042" style="position:absolute;width:3240;height:176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RjYsYA&#10;AADcAAAADwAAAGRycy9kb3ducmV2LnhtbESPQWvCQBSE74X+h+UVvNVNLYqkriIFIcVLY/TQ22v2&#10;maTNvg272yT9964geBxm5htmtRlNK3pyvrGs4GWagCAurW64UnAsds9LED4ga2wtk4J/8rBZPz6s&#10;MNV24Jz6Q6hEhLBPUUEdQpdK6cuaDPqp7Yijd7bOYIjSVVI7HCLctHKWJAtpsOG4UGNH7zWVv4c/&#10;oyBvio/Tbvj+Wpz2n0vrttnPmaxSk6dx+wYi0Bju4Vs70wpmr3O4nolHQK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ERjYsYAAADcAAAADwAAAAAAAAAAAAAAAACYAgAAZHJz&#10;L2Rvd25yZXYueG1sUEsFBgAAAAAEAAQA9QAAAIsDAAAAAA==&#10;" fillcolor="white [3201]" strokecolor="black [3200]" strokeweight="1pt">
                          <v:path arrowok="t"/>
                          <o:lock v:ext="edit" aspectratio="t"/>
                        </v:rect>
                        <v:line id="Connecteur droit 236" o:spid="_x0000_s1043" style="position:absolute;visibility:visible;mso-wrap-style:square" from="0,2286" to="3240,2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uuxsUAAADcAAAADwAAAGRycy9kb3ducmV2LnhtbESPQWvCQBSE70L/w/IKvYhuVBCNriKi&#10;UGipGhfPj+wzCWbfhuxW03/fLRQ8DjPzDbNcd7YWd2p95VjBaJiAIM6dqbhQoM/7wQyED8gGa8ek&#10;4Ic8rFcvvSWmxj34RPcsFCJC2KeooAyhSaX0eUkW/dA1xNG7utZiiLItpGnxEeG2luMkmUqLFceF&#10;EhvalpTfsm+r4EPPL/3JYaa1PWdfeNTV7vC5VerttdssQATqwjP83343CsaTKfydi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SuuxsUAAADcAAAADwAAAAAAAAAA&#10;AAAAAAChAgAAZHJzL2Rvd25yZXYueG1sUEsFBgAAAAAEAAQA+QAAAJMDAAAAAA==&#10;" strokecolor="black [3200]" strokeweight=".5pt">
                          <v:stroke joinstyle="miter"/>
                        </v:line>
                        <v:line id="Connecteur droit 237" o:spid="_x0000_s1044" style="position:absolute;visibility:visible;mso-wrap-style:square" from="0,15335" to="3238,15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7aCscAAADcAAAADwAAAGRycy9kb3ducmV2LnhtbESPT2vCQBTE74V+h+UVvNWNBm1JXaUW&#10;Al48xHjp7TX7mqTNvg3Zbf746V1B6HGYmd8wm91oGtFT52rLChbzCARxYXXNpYJznj6/gnAeWWNj&#10;mRRM5GC3fXzYYKLtwBn1J1+KAGGXoILK+zaR0hUVGXRz2xIH79t2Bn2QXSl1h0OAm0Yuo2gtDdYc&#10;Fips6aOi4vf0ZxQcP7/SeBFP9vyzz6b9qrn4dZorNXsa399AeBr9f/jePmgFy/gFbmfCEZDb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TtoKxwAAANwAAAAPAAAAAAAA&#10;AAAAAAAAAKECAABkcnMvZG93bnJldi54bWxQSwUGAAAAAAQABAD5AAAAlQMAAAAA&#10;" strokecolor="black [3200]" strokeweight=".25pt">
                          <v:stroke joinstyle="miter"/>
                        </v:line>
                        <v:shape id="Connecteur droit avec flèche 238" o:spid="_x0000_s1045" type="#_x0000_t32" style="position:absolute;left:1619;top:2381;width:0;height:12852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RRkMIAAADcAAAADwAAAGRycy9kb3ducmV2LnhtbESPwWrDMAyG74W+g1Fhl7I4y7Yw0jqh&#10;DAq9ths7i1hLQmPZjd02e/vpMNhR/Po/fdo2sxvVjaY4eDbwlOWgiFtvB+4MfH7sH99AxYRscfRM&#10;Bn4oQlMvF1usrL/zkW6n1CmBcKzQQJ9SqLSObU8OY+YDsWTffnKYZJw6bSe8C9yNusjzUjscWC70&#10;GOi9p/Z8ujrRCF+zT+VwuIR9+fJ6xKvVxdqYh9W824BKNKf/5b/2wRoonsVWnhEC6Po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RRkMIAAADcAAAADwAAAAAAAAAAAAAA&#10;AAChAgAAZHJzL2Rvd25yZXYueG1sUEsFBgAAAAAEAAQA+QAAAJADAAAAAA==&#10;" strokecolor="#ed7d31 [3205]" strokeweight="1.5pt">
                          <v:stroke endarrow="block" joinstyle="miter"/>
                        </v:shape>
                      </v:group>
                    </v:group>
                  </v:group>
                  <v:group id="Groupe 240" o:spid="_x0000_s1046" style="position:absolute;left:109;top:2653;width:8933;height:13716" coordorigin="109,-109" coordsize="8936,1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  <v:rect id="Rectangle 222" o:spid="_x0000_s1047" style="position:absolute;left:190;top:-109;width:885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5UZsQA&#10;AADcAAAADwAAAGRycy9kb3ducmV2LnhtbESPzWrDMBCE74G8g9hAb4kcH0pwo5gmUNqSQ2na3rfS&#10;xjaxVkZS/PP2VSDQ4zAz3zDbcrSt6MmHxrGC9SoDQaydabhS8P31styACBHZYOuYFEwUoNzNZ1ss&#10;jBv4k/pTrESCcChQQR1jV0gZdE0Ww8p1xMk7O28xJukraTwOCW5bmWfZo7TYcFqosaNDTfpyuloF&#10;P+68H6z+5fd++miur0ev9eao1MNifH4CEWmM/+F7+80oyPMcbmfSEZC7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VGbEAAAA3AAAAA8AAAAAAAAAAAAAAAAAmAIAAGRycy9k&#10;b3ducmV2LnhtbFBLBQYAAAAABAAEAPUAAACJAwAAAAA=&#10;" filled="f" stroked="f" strokeweight="1pt">
                      <v:textbox>
                        <w:txbxContent>
                          <w:p w:rsidR="00FF20A7" w:rsidRPr="00835E8C" w:rsidRDefault="00A66910" w:rsidP="00FF20A7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color w:val="000000" w:themeColor="text1"/>
                                <w:sz w:val="20"/>
                                <w:szCs w:val="20"/>
                                <w:rtl/>
                                <w:lang w:val="fr-FR" w:bidi="ar-DZ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Sakkal Majalla"/>
                                        <w:i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Sakkal Majalla"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Sakkal Majalla"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  <m:t>PeB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rect>
                    <v:rect id="Rectangle 223" o:spid="_x0000_s1048" style="position:absolute;left:109;top:9034;width:885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Lx/cQA&#10;AADcAAAADwAAAGRycy9kb3ducmV2LnhtbESPT2sCMRTE7wW/Q3iCt5p1hSJbo1RBWvFQ6p/7a/Lc&#10;Xbp5WZK4u357Uyj0OMzMb5jlerCN6MiH2rGC2TQDQaydqblUcD7tnhcgQkQ22DgmBXcKsF6NnpZY&#10;GNfzF3XHWIoE4VCggirGtpAy6IoshqlriZN3dd5iTNKX0njsE9w2Ms+yF2mx5rRQYUvbivTP8WYV&#10;XNx101v9zfvu/lnf3g9e68VBqcl4eHsFEWmI/+G/9odRkOdz+D2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S8f3EAAAA3AAAAA8AAAAAAAAAAAAAAAAAmAIAAGRycy9k&#10;b3ducmV2LnhtbFBLBQYAAAAABAAEAPUAAACJAwAAAAA=&#10;" filled="f" stroked="f" strokeweight="1pt">
                      <v:textbox>
                        <w:txbxContent>
                          <w:p w:rsidR="00FF20A7" w:rsidRPr="00835E8C" w:rsidRDefault="00A66910" w:rsidP="00FF20A7">
                            <w:pPr>
                              <w:jc w:val="center"/>
                              <w:rPr>
                                <w:rFonts w:ascii="Sakkal Majalla" w:hAnsi="Sakkal Majalla" w:cs="Sakkal Majalla"/>
                                <w:color w:val="000000" w:themeColor="text1"/>
                                <w:sz w:val="20"/>
                                <w:szCs w:val="20"/>
                                <w:rtl/>
                                <w:lang w:val="fr-FR" w:bidi="ar-DZ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Sakkal Majalla"/>
                                        <w:i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Sakkal Majalla"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  <m:t>E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Sakkal Majalla"/>
                                        <w:color w:val="000000" w:themeColor="text1"/>
                                        <w:sz w:val="20"/>
                                        <w:szCs w:val="20"/>
                                        <w:lang w:val="fr-FR" w:bidi="ar-DZ"/>
                                      </w:rPr>
                                      <m:t>PeA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v:textbox>
                    </v:rect>
                  </v:group>
                </v:group>
                <w10:wrap type="square"/>
              </v:group>
            </w:pict>
          </mc:Fallback>
        </mc:AlternateContent>
      </w:r>
    </w:p>
    <w:p w14:paraId="7233F47B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4E370B05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30AE8DDE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33854954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rtl/>
          <w:lang w:val="fr-FR" w:bidi="ar-DZ"/>
        </w:rPr>
      </w:pPr>
    </w:p>
    <w:p w14:paraId="1B5AE087" w14:textId="77777777" w:rsidR="00FF20A7" w:rsidRDefault="00FF20A7" w:rsidP="00105E5F">
      <w:pPr>
        <w:ind w:right="142"/>
        <w:jc w:val="both"/>
        <w:rPr>
          <w:rFonts w:ascii="Sakkal Majalla" w:hAnsi="Sakkal Majalla" w:cs="Sakkal Majalla"/>
          <w:rtl/>
          <w:lang w:val="fr-FR" w:bidi="ar-DZ"/>
        </w:rPr>
      </w:pPr>
    </w:p>
    <w:p w14:paraId="086459B0" w14:textId="77777777" w:rsidR="00FF20A7" w:rsidRDefault="00FF20A7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0CD162B9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57C50602" w14:textId="77777777" w:rsidR="00105E5F" w:rsidRDefault="00105E5F" w:rsidP="00105E5F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3C845A69" w14:textId="77777777" w:rsidR="00105E5F" w:rsidRPr="004A6E1B" w:rsidRDefault="00105E5F" w:rsidP="00105E5F">
      <w:pPr>
        <w:pStyle w:val="Paragraphedeliste"/>
        <w:numPr>
          <w:ilvl w:val="0"/>
          <w:numId w:val="11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استنتج من معادلة انحفاظ الطاقة بين الموضعين 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A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و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B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المعادلة التالية: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=-∆</m:t>
        </m:r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PP</m:t>
            </m:r>
          </m:sub>
        </m:sSub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حيث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هي الطاقة الكامنة المرونية للنابض وأثبت أنها تكتب بالشكل: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=m.</m:t>
        </m:r>
        <m:r>
          <m:rPr>
            <m:sty m:val="b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g</m:t>
        </m:r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.x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>.</w:t>
      </w:r>
    </w:p>
    <w:p w14:paraId="3C8D4643" w14:textId="77777777" w:rsidR="00FF20A7" w:rsidRDefault="00FF20A7" w:rsidP="00FF20A7">
      <w:pPr>
        <w:pStyle w:val="Paragraphedeliste"/>
        <w:numPr>
          <w:ilvl w:val="0"/>
          <w:numId w:val="10"/>
        </w:numPr>
        <w:ind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معادلة انحفاظ الطاقة:</w:t>
      </w:r>
    </w:p>
    <w:p w14:paraId="12CD4332" w14:textId="77777777" w:rsidR="00FF20A7" w:rsidRPr="00FF20A7" w:rsidRDefault="00000000" w:rsidP="00FF20A7">
      <w:pPr>
        <w:ind w:left="1080" w:right="142"/>
        <w:jc w:val="both"/>
        <w:rPr>
          <w:rFonts w:ascii="Sakkal Majalla" w:hAnsi="Sakkal Majalla" w:cs="Sakkal Majalla"/>
          <w:lang w:val="fr-FR" w:bidi="ar-DZ"/>
        </w:rPr>
      </w:pPr>
      <m:oMathPara>
        <m:oMath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PPA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+</m:t>
          </m:r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PeA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PPB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+</m:t>
          </m:r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PeB</m:t>
              </m:r>
            </m:sub>
          </m:sSub>
        </m:oMath>
      </m:oMathPara>
    </w:p>
    <w:p w14:paraId="67979A3F" w14:textId="77777777" w:rsidR="00FF20A7" w:rsidRDefault="00FF20A7" w:rsidP="00105E5F">
      <w:pPr>
        <w:ind w:left="708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منه:</w:t>
      </w:r>
    </w:p>
    <w:p w14:paraId="3E054EDC" w14:textId="77777777" w:rsidR="00FF20A7" w:rsidRDefault="00000000" w:rsidP="00FF20A7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m:oMathPara>
        <m:oMath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PeB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PPA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-</m:t>
          </m:r>
          <m:sSub>
            <m:sSub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PPB</m:t>
              </m:r>
            </m:sub>
          </m:sSub>
        </m:oMath>
      </m:oMathPara>
    </w:p>
    <w:p w14:paraId="6CAF1DF1" w14:textId="77777777" w:rsidR="00FF20A7" w:rsidRDefault="00FF20A7" w:rsidP="00FF20A7">
      <w:pPr>
        <w:ind w:left="708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إذن:</w:t>
      </w:r>
    </w:p>
    <w:p w14:paraId="151CA675" w14:textId="77777777" w:rsidR="00FF20A7" w:rsidRDefault="00000000" w:rsidP="00FF20A7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m:oMathPara>
        <m:oMath>
          <m:borderBox>
            <m:borderBox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val="fr-FR" w:bidi="ar-DZ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 w:cs="Sakkal Majalla"/>
                      <w:i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PeB</m:t>
                  </m:r>
                </m:sub>
              </m:s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=</m:t>
              </m:r>
              <m:sSub>
                <m:sSubPr>
                  <m:ctrlPr>
                    <w:rPr>
                      <w:rFonts w:ascii="Cambria Math" w:hAnsi="Cambria Math" w:cs="Sakkal Majalla"/>
                      <w:i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-∆E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PP</m:t>
                  </m:r>
                </m:sub>
              </m:sSub>
            </m:e>
          </m:borderBox>
        </m:oMath>
      </m:oMathPara>
    </w:p>
    <w:p w14:paraId="072A8C62" w14:textId="77777777" w:rsidR="00105E5F" w:rsidRPr="004A6E1B" w:rsidRDefault="00105E5F" w:rsidP="00105E5F">
      <w:pPr>
        <w:pStyle w:val="Paragraphedeliste"/>
        <w:numPr>
          <w:ilvl w:val="0"/>
          <w:numId w:val="11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نكرر التجربة من أجل قيم مختلفة للكتلة 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m</m:t>
        </m:r>
      </m:oMath>
      <w:r w:rsidRPr="004A6E1B">
        <w:rPr>
          <w:rFonts w:ascii="Sakkal Majalla" w:hAnsi="Sakkal Majalla" w:cs="Sakkal Majalla"/>
          <w:b/>
          <w:bCs/>
          <w:rtl/>
          <w:lang w:val="fr-FR" w:bidi="ar-DZ"/>
        </w:rPr>
        <w:t xml:space="preserve"> ونقيس في كل مرة استطالة النابض. نتحصل على النتائج المدونة في الجدول التالي: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62"/>
        <w:gridCol w:w="1775"/>
        <w:gridCol w:w="1063"/>
        <w:gridCol w:w="1179"/>
      </w:tblGrid>
      <w:tr w:rsidR="00105E5F" w14:paraId="4D7471C4" w14:textId="77777777" w:rsidTr="00FF20A7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82FB9" w14:textId="77777777" w:rsidR="00105E5F" w:rsidRDefault="00000000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bidi="ar-DZ"/>
                      </w:rPr>
                    </m:ctrlPr>
                  </m:sSup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bidi="ar-DZ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Sakkal Majalla"/>
                            <w:i/>
                            <w:sz w:val="24"/>
                            <w:szCs w:val="24"/>
                            <w:lang w:bidi="ar-DZ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Sakkal Majalla"/>
                            <w:sz w:val="24"/>
                            <w:szCs w:val="24"/>
                            <w:lang w:val="fr-FR" w:bidi="ar-DZ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 w:cs="Sakkal Majalla"/>
                            <w:sz w:val="24"/>
                            <w:szCs w:val="24"/>
                            <w:lang w:val="fr-FR" w:bidi="ar-DZ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6E74" w14:textId="77777777" w:rsidR="00105E5F" w:rsidRDefault="00000000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Pe</m:t>
                    </m:r>
                  </m:sub>
                </m:sSub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=m.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.x</m:t>
                </m:r>
              </m:oMath>
            </m:oMathPara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BFE" w14:textId="77777777" w:rsidR="00105E5F" w:rsidRDefault="00105E5F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x (m)</m:t>
                </m:r>
              </m:oMath>
            </m:oMathPara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DD6D" w14:textId="77777777" w:rsidR="00105E5F" w:rsidRDefault="00105E5F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 (k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)</m:t>
                </m:r>
              </m:oMath>
            </m:oMathPara>
          </w:p>
        </w:tc>
      </w:tr>
      <w:tr w:rsidR="00105E5F" w14:paraId="3B347205" w14:textId="77777777" w:rsidTr="00F12C7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5DE0" w14:textId="79A74ADD" w:rsidR="00105E5F" w:rsidRPr="00FF20A7" w:rsidRDefault="00105E5F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FC8B" w14:textId="6009F921" w:rsidR="00105E5F" w:rsidRPr="00FF20A7" w:rsidRDefault="00105E5F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33BE" w14:textId="691B86A9" w:rsidR="00105E5F" w:rsidRDefault="00105E5F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D24C" w14:textId="08A377E8" w:rsidR="00105E5F" w:rsidRDefault="00E5170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0,2</w:t>
            </w:r>
          </w:p>
        </w:tc>
      </w:tr>
      <w:tr w:rsidR="00FF20A7" w14:paraId="21610F3B" w14:textId="77777777" w:rsidTr="00F12C7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FD6F" w14:textId="19A64339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8070" w14:textId="79C51AE9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1EDA" w14:textId="100A64AE" w:rsid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8D0E" w14:textId="5ECC8FCA" w:rsidR="00FF20A7" w:rsidRDefault="00E51708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0,3</w:t>
            </w:r>
          </w:p>
        </w:tc>
      </w:tr>
      <w:tr w:rsidR="00FF20A7" w14:paraId="57AB923F" w14:textId="77777777" w:rsidTr="00F12C7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064E" w14:textId="088E02F1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96D5" w14:textId="0824D863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4192" w14:textId="7CD81183" w:rsid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4FDD" w14:textId="7900F084" w:rsidR="00FF20A7" w:rsidRDefault="00E51708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0,4</w:t>
            </w:r>
          </w:p>
        </w:tc>
      </w:tr>
      <w:tr w:rsidR="00FF20A7" w14:paraId="125C8696" w14:textId="77777777" w:rsidTr="00F12C75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673B" w14:textId="4208C655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354D" w14:textId="302CCEDD" w:rsidR="00FF20A7" w:rsidRP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8FFB" w14:textId="4A336169" w:rsidR="00FF20A7" w:rsidRDefault="00FF20A7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7530" w14:textId="11E0AE9C" w:rsidR="00FF20A7" w:rsidRDefault="00E51708" w:rsidP="00FF20A7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0,5</w:t>
            </w:r>
          </w:p>
        </w:tc>
      </w:tr>
    </w:tbl>
    <w:p w14:paraId="02A3DB4C" w14:textId="77777777" w:rsidR="00107BCE" w:rsidRDefault="00107BCE" w:rsidP="00107BCE">
      <w:pPr>
        <w:pStyle w:val="Paragraphedeliste"/>
        <w:ind w:left="1068" w:right="142"/>
        <w:contextualSpacing w:val="0"/>
        <w:jc w:val="both"/>
        <w:rPr>
          <w:rFonts w:ascii="Sakkal Majalla" w:hAnsi="Sakkal Majalla" w:cs="Sakkal Majalla"/>
          <w:lang w:val="fr-FR" w:bidi="ar-DZ"/>
        </w:rPr>
      </w:pPr>
    </w:p>
    <w:p w14:paraId="6320ABED" w14:textId="77777777" w:rsidR="00107BCE" w:rsidRDefault="00107BCE" w:rsidP="00107BCE">
      <w:pPr>
        <w:pStyle w:val="Paragraphedeliste"/>
        <w:ind w:left="1068" w:right="142"/>
        <w:contextualSpacing w:val="0"/>
        <w:jc w:val="both"/>
        <w:rPr>
          <w:rFonts w:ascii="Sakkal Majalla" w:hAnsi="Sakkal Majalla" w:cs="Sakkal Majalla"/>
          <w:lang w:val="fr-FR" w:bidi="ar-DZ"/>
        </w:rPr>
      </w:pPr>
    </w:p>
    <w:p w14:paraId="7770A193" w14:textId="77777777" w:rsidR="00107BCE" w:rsidRDefault="00107BCE" w:rsidP="00107BCE">
      <w:pPr>
        <w:pStyle w:val="Paragraphedeliste"/>
        <w:ind w:left="1068" w:right="142"/>
        <w:contextualSpacing w:val="0"/>
        <w:jc w:val="both"/>
        <w:rPr>
          <w:rFonts w:ascii="Sakkal Majalla" w:hAnsi="Sakkal Majalla" w:cs="Sakkal Majalla"/>
          <w:lang w:val="fr-FR" w:bidi="ar-DZ"/>
        </w:rPr>
      </w:pPr>
    </w:p>
    <w:p w14:paraId="36F38C9F" w14:textId="77777777" w:rsidR="00107BCE" w:rsidRDefault="00107BCE" w:rsidP="00107BCE">
      <w:pPr>
        <w:pStyle w:val="Paragraphedeliste"/>
        <w:ind w:left="1068" w:right="142"/>
        <w:contextualSpacing w:val="0"/>
        <w:jc w:val="both"/>
        <w:rPr>
          <w:rFonts w:ascii="Sakkal Majalla" w:hAnsi="Sakkal Majalla" w:cs="Sakkal Majalla"/>
          <w:lang w:val="fr-FR" w:bidi="ar-DZ"/>
        </w:rPr>
      </w:pPr>
    </w:p>
    <w:p w14:paraId="3866924B" w14:textId="77777777" w:rsidR="00105E5F" w:rsidRPr="005B51AD" w:rsidRDefault="00105E5F" w:rsidP="00105E5F">
      <w:pPr>
        <w:pStyle w:val="Paragraphedeliste"/>
        <w:numPr>
          <w:ilvl w:val="0"/>
          <w:numId w:val="11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ارسم المنحنى الممثل لتغيرات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 بدلالة </w:t>
      </w:r>
      <m:oMath>
        <m:sSup>
          <m:sSup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2</m:t>
            </m:r>
          </m:sup>
        </m:sSup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>. اكتب معادلته. ماذا تلاحظ؟</w:t>
      </w:r>
    </w:p>
    <w:p w14:paraId="52071B9D" w14:textId="77777777" w:rsidR="00FF20A7" w:rsidRDefault="005B51AD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 w:rsidRPr="004A6E1B">
        <w:rPr>
          <w:rFonts w:ascii="Sakkal Majalla" w:hAnsi="Sakkal Majalla" w:cs="Sakkal Majalla"/>
          <w:b/>
          <w:bCs/>
          <w:noProof/>
          <w:lang w:val="fr-FR" w:eastAsia="fr-FR"/>
        </w:rPr>
        <mc:AlternateContent>
          <mc:Choice Requires="wpc">
            <w:drawing>
              <wp:anchor distT="0" distB="0" distL="114300" distR="114300" simplePos="0" relativeHeight="251658240" behindDoc="0" locked="0" layoutInCell="1" allowOverlap="1" wp14:anchorId="601CC0E9" wp14:editId="4A219EEF">
                <wp:simplePos x="0" y="0"/>
                <wp:positionH relativeFrom="column">
                  <wp:posOffset>247117</wp:posOffset>
                </wp:positionH>
                <wp:positionV relativeFrom="paragraph">
                  <wp:posOffset>6147</wp:posOffset>
                </wp:positionV>
                <wp:extent cx="4447640" cy="2782570"/>
                <wp:effectExtent l="0" t="0" r="0" b="0"/>
                <wp:wrapNone/>
                <wp:docPr id="94" name="Zone de dessin 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950" name="Connecteur droit 950"/>
                        <wps:cNvCnPr/>
                        <wps:spPr>
                          <a:xfrm flipV="1">
                            <a:off x="527705" y="319106"/>
                            <a:ext cx="0" cy="217122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 type="none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" name="Connecteur droit 951"/>
                        <wps:cNvCnPr/>
                        <wps:spPr>
                          <a:xfrm flipV="1">
                            <a:off x="890014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2" name="Connecteur droit 952"/>
                        <wps:cNvCnPr/>
                        <wps:spPr>
                          <a:xfrm flipV="1">
                            <a:off x="1252324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" name="Connecteur droit 953"/>
                        <wps:cNvCnPr/>
                        <wps:spPr>
                          <a:xfrm flipV="1">
                            <a:off x="1614633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" name="Connecteur droit 954"/>
                        <wps:cNvCnPr/>
                        <wps:spPr>
                          <a:xfrm flipV="1">
                            <a:off x="1976943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5" name="Connecteur droit 955"/>
                        <wps:cNvCnPr/>
                        <wps:spPr>
                          <a:xfrm flipV="1">
                            <a:off x="2339252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6" name="Connecteur droit 956"/>
                        <wps:cNvCnPr/>
                        <wps:spPr>
                          <a:xfrm flipV="1">
                            <a:off x="2701562" y="2457987"/>
                            <a:ext cx="0" cy="3618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7" name="Zone de texte 55"/>
                        <wps:cNvSpPr txBox="1"/>
                        <wps:spPr>
                          <a:xfrm>
                            <a:off x="268922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46007EC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8" name="Zone de texte 56"/>
                        <wps:cNvSpPr txBox="1"/>
                        <wps:spPr>
                          <a:xfrm>
                            <a:off x="631232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7DBAC4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Zone de texte 57"/>
                        <wps:cNvSpPr txBox="1"/>
                        <wps:spPr>
                          <a:xfrm>
                            <a:off x="993541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F3DD97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Zone de texte 58"/>
                        <wps:cNvSpPr txBox="1"/>
                        <wps:spPr>
                          <a:xfrm>
                            <a:off x="1355850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5CB4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Zone de texte 59"/>
                        <wps:cNvSpPr txBox="1"/>
                        <wps:spPr>
                          <a:xfrm>
                            <a:off x="1718160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68C063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Zone de texte 60"/>
                        <wps:cNvSpPr txBox="1"/>
                        <wps:spPr>
                          <a:xfrm>
                            <a:off x="2080469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6568E7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Zone de texte 61"/>
                        <wps:cNvSpPr txBox="1"/>
                        <wps:spPr>
                          <a:xfrm>
                            <a:off x="2442779" y="2475236"/>
                            <a:ext cx="542925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A2F7D7" w14:textId="77777777" w:rsidR="00107BCE" w:rsidRP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Zone de texte 63"/>
                        <wps:cNvSpPr txBox="1"/>
                        <wps:spPr>
                          <a:xfrm>
                            <a:off x="2984601" y="2360471"/>
                            <a:ext cx="988670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902423" w14:textId="77777777" w:rsidR="00107BCE" w:rsidRDefault="00000000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x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 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m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×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="Times New Roman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10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-2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Connecteur droit 69"/>
                        <wps:cNvCnPr/>
                        <wps:spPr>
                          <a:xfrm>
                            <a:off x="527705" y="2501111"/>
                            <a:ext cx="25336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headEnd type="none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Connecteur droit 70"/>
                        <wps:cNvCnPr/>
                        <wps:spPr>
                          <a:xfrm>
                            <a:off x="527705" y="2138880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Connecteur droit 71"/>
                        <wps:cNvCnPr/>
                        <wps:spPr>
                          <a:xfrm>
                            <a:off x="527705" y="1776651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Connecteur droit 72"/>
                        <wps:cNvCnPr/>
                        <wps:spPr>
                          <a:xfrm>
                            <a:off x="527705" y="1414420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Connecteur droit 73"/>
                        <wps:cNvCnPr/>
                        <wps:spPr>
                          <a:xfrm>
                            <a:off x="527705" y="1052190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Connecteur droit 74"/>
                        <wps:cNvCnPr/>
                        <wps:spPr>
                          <a:xfrm>
                            <a:off x="527705" y="689960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Connecteur droit 75"/>
                        <wps:cNvCnPr/>
                        <wps:spPr>
                          <a:xfrm>
                            <a:off x="527705" y="327730"/>
                            <a:ext cx="36195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Zone de texte 930"/>
                        <wps:cNvSpPr txBox="1"/>
                        <wps:spPr>
                          <a:xfrm>
                            <a:off x="35999" y="2337245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4F6E16B" w14:textId="77777777" w:rsidR="00107BCE" w:rsidRPr="00F845B3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  <w:rPr>
                                  <w:sz w:val="22"/>
                                  <w:szCs w:val="22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Zone de texte 931"/>
                        <wps:cNvSpPr txBox="1"/>
                        <wps:spPr>
                          <a:xfrm>
                            <a:off x="35999" y="1975014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E49750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Zone de texte 932"/>
                        <wps:cNvSpPr txBox="1"/>
                        <wps:spPr>
                          <a:xfrm>
                            <a:off x="35999" y="1612785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6FEB42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Zone de texte 933"/>
                        <wps:cNvSpPr txBox="1"/>
                        <wps:spPr>
                          <a:xfrm>
                            <a:off x="35999" y="1250554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452849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0.6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Zone de texte 934"/>
                        <wps:cNvSpPr txBox="1"/>
                        <wps:spPr>
                          <a:xfrm>
                            <a:off x="35999" y="896948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B85152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0.8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Zone de texte 935"/>
                        <wps:cNvSpPr txBox="1"/>
                        <wps:spPr>
                          <a:xfrm>
                            <a:off x="35999" y="534719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2AA083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Zone de texte 936"/>
                        <wps:cNvSpPr txBox="1"/>
                        <wps:spPr>
                          <a:xfrm>
                            <a:off x="35999" y="172488"/>
                            <a:ext cx="551974" cy="2714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3F3713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right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sz w:val="22"/>
                                      <w:szCs w:val="22"/>
                                      <w:rtl/>
                                    </w:rPr>
                                    <m:t>1.2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Zone de texte 937"/>
                        <wps:cNvSpPr txBox="1"/>
                        <wps:spPr>
                          <a:xfrm>
                            <a:off x="113637" y="0"/>
                            <a:ext cx="723900" cy="2714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E5AD78" w14:textId="77777777" w:rsidR="00107BCE" w:rsidRDefault="00107BCE" w:rsidP="00107BCE">
                              <w:pPr>
                                <w:pStyle w:val="NormalWeb"/>
                                <w:bidi/>
                                <w:spacing w:before="0" w:beforeAutospacing="0" w:after="0" w:afterAutospacing="0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Times New Roman" w:hAnsi="Cambria Math" w:cs="Arial"/>
                                      <w:sz w:val="18"/>
                                      <w:szCs w:val="18"/>
                                      <w:lang w:val="en-US"/>
                                    </w:rPr>
                                    <m:t>Epe 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Times New Roman" w:hAnsi="Cambria Math" w:cs="Arial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 w:cs="Arial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J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Connecteur droit 85"/>
                        <wps:cNvCnPr/>
                        <wps:spPr>
                          <a:xfrm>
                            <a:off x="562211" y="2414865"/>
                            <a:ext cx="10858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Connecteur droit 86"/>
                        <wps:cNvCnPr/>
                        <wps:spPr>
                          <a:xfrm>
                            <a:off x="613969" y="2354493"/>
                            <a:ext cx="0" cy="10856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Connecteur droit 87"/>
                        <wps:cNvCnPr/>
                        <wps:spPr>
                          <a:xfrm>
                            <a:off x="821003" y="2147505"/>
                            <a:ext cx="10858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Connecteur droit 88"/>
                        <wps:cNvCnPr/>
                        <wps:spPr>
                          <a:xfrm>
                            <a:off x="872762" y="2095758"/>
                            <a:ext cx="0" cy="108562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Connecteur droit 89"/>
                        <wps:cNvCnPr/>
                        <wps:spPr>
                          <a:xfrm>
                            <a:off x="1847547" y="1103937"/>
                            <a:ext cx="10858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Connecteur droit 90"/>
                        <wps:cNvCnPr/>
                        <wps:spPr>
                          <a:xfrm>
                            <a:off x="1907931" y="1052190"/>
                            <a:ext cx="0" cy="10856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Connecteur droit 91"/>
                        <wps:cNvCnPr/>
                        <wps:spPr>
                          <a:xfrm>
                            <a:off x="2649803" y="327730"/>
                            <a:ext cx="10858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Connecteur droit 92"/>
                        <wps:cNvCnPr/>
                        <wps:spPr>
                          <a:xfrm>
                            <a:off x="2701562" y="275983"/>
                            <a:ext cx="0" cy="10856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Connecteur droit 93"/>
                        <wps:cNvCnPr/>
                        <wps:spPr>
                          <a:xfrm flipV="1">
                            <a:off x="613969" y="327730"/>
                            <a:ext cx="2078891" cy="2082558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FF"/>
                            </a:solidFill>
                            <a:headEnd type="non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21899B" id="Zone de dessin 94" o:spid="_x0000_s1049" editas="canvas" style="position:absolute;left:0;text-align:left;margin-left:19.45pt;margin-top:.5pt;width:350.2pt;height:219.1pt;z-index:251658240;mso-width-relative:margin;mso-height-relative:margin" coordsize="44475,27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0" type="#_x0000_t75" style="position:absolute;width:44475;height:27825;visibility:visible;mso-wrap-style:square">
                  <v:fill o:detectmouseclick="t"/>
                  <v:path o:connecttype="none"/>
                </v:shape>
                <v:line id="Connecteur droit 950" o:spid="_x0000_s1051" style="position:absolute;flip:y;visibility:visible;mso-wrap-style:square" from="5277,3191" to="5277,24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VvHsIAAADcAAAADwAAAGRycy9kb3ducmV2LnhtbERPS0vDQBC+C/6HZQpexG4UX027LcG2&#10;4EXEtt6H7DSbmp0N2W0S/33nIHj8+N6L1egb1VMX68AG7qcZKOIy2JorA4f99u4VVEzIFpvAZOCX&#10;IqyW11cLzG0Y+Iv6XaqUhHDM0YBLqc21jqUjj3EaWmLhjqHzmAR2lbYdDhLuG/2QZc/aY83S4LCl&#10;N0flz+7spbf/fPk4Fcdvd9tv1uO5LarHejDmZjIWc1CJxvQv/nO/WwOzJ5kvZ+QI6O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VvHsIAAADcAAAADwAAAAAAAAAAAAAA&#10;AAChAgAAZHJzL2Rvd25yZXYueG1sUEsFBgAAAAAEAAQA+QAAAJADAAAAAA==&#10;" strokeweight="1.5pt">
                  <v:stroke endarrow="open" joinstyle="miter"/>
                </v:line>
                <v:line id="Connecteur droit 951" o:spid="_x0000_s1052" style="position:absolute;flip:y;visibility:visible;mso-wrap-style:square" from="8900,24579" to="8900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9oLsIAAADcAAAADwAAAGRycy9kb3ducmV2LnhtbESP0YrCMBRE3wX/IVxh3zR1QVerUWRB&#10;KSw+VP2Aa3Ntqs1NaaJ2/34jCPs4zMwZZrnubC0e1PrKsYLxKAFBXDhdcangdNwOZyB8QNZYOyYF&#10;v+Rhver3lphq9+ScHodQighhn6ICE0KTSukLQxb9yDXE0bu41mKIsi2lbvEZ4baWn0kylRYrjgsG&#10;G/o2VNwOd6tgPzvm+JPlX6jpkuF1dzZcnJX6GHSbBYhAXfgPv9uZVjCfjOF1Jh4B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i9oLsIAAADcAAAADwAAAAAAAAAAAAAA&#10;AAChAgAAZHJzL2Rvd25yZXYueG1sUEsFBgAAAAAEAAQA+QAAAJADAAAAAA==&#10;" strokeweight=".5pt">
                  <v:stroke joinstyle="miter"/>
                </v:line>
                <v:line id="Connecteur droit 952" o:spid="_x0000_s1053" style="position:absolute;flip:y;visibility:visible;mso-wrap-style:square" from="12523,24579" to="12523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32WcQAAADcAAAADwAAAGRycy9kb3ducmV2LnhtbESPwWrDMBBE74H+g9hCbomcQJvEjRJK&#10;ocVQerCdD9hYG8uNtTKWajt/XxUKOQ4z84bZHyfbioF63zhWsFomIIgrpxuuFZzK98UWhA/IGlvH&#10;pOBGHo6Hh9keU+1GzmkoQi0ihH2KCkwIXSqlrwxZ9EvXEUfv4nqLIcq+lrrHMcJtK9dJ8iwtNhwX&#10;DHb0Zqi6Fj9Wwde2zPEzyzeo6ZLh98fZcHVWav44vb6ACDSFe/i/nWkFu6c1/J2JR0Ae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/fZZxAAAANwAAAAPAAAAAAAAAAAA&#10;AAAAAKECAABkcnMvZG93bnJldi54bWxQSwUGAAAAAAQABAD5AAAAkgMAAAAA&#10;" strokeweight=".5pt">
                  <v:stroke joinstyle="miter"/>
                </v:line>
                <v:line id="Connecteur droit 953" o:spid="_x0000_s1054" style="position:absolute;flip:y;visibility:visible;mso-wrap-style:square" from="16146,24579" to="16146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FTwsQAAADcAAAADwAAAGRycy9kb3ducmV2LnhtbESP0WrCQBRE3wX/YblC38zGllobXaUU&#10;WgLiQ7QfcJO9ZqPZuyG71fTvXUHo4zAzZ5jVZrCtuFDvG8cKZkkKgrhyuuFawc/ha7oA4QOyxtYx&#10;KfgjD5v1eLTCTLsrF3TZh1pECPsMFZgQukxKXxmy6BPXEUfv6HqLIcq+lrrHa4TbVj6n6VxabDgu&#10;GOzo01B13v9aBbvFocBtXryhpmOOp+/ScFUq9TQZPpYgAg3hP/xo51rB++sL3M/E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sVPCxAAAANwAAAAPAAAAAAAAAAAA&#10;AAAAAKECAABkcnMvZG93bnJldi54bWxQSwUGAAAAAAQABAD5AAAAkgMAAAAA&#10;" strokeweight=".5pt">
                  <v:stroke joinstyle="miter"/>
                </v:line>
                <v:line id="Connecteur droit 954" o:spid="_x0000_s1055" style="position:absolute;flip:y;visibility:visible;mso-wrap-style:square" from="19769,24579" to="19769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jLtsQAAADcAAAADwAAAGRycy9kb3ducmV2LnhtbESP0WrCQBRE3wX/YblC38zG0lobXaUU&#10;WgLiQ7QfcJO9ZqPZuyG71fTvXUHo4zAzZ5jVZrCtuFDvG8cKZkkKgrhyuuFawc/ha7oA4QOyxtYx&#10;KfgjD5v1eLTCTLsrF3TZh1pECPsMFZgQukxKXxmy6BPXEUfv6HqLIcq+lrrHa4TbVj6n6VxabDgu&#10;GOzo01B13v9aBbvFocBtXryhpmOOp+/ScFUq9TQZPpYgAg3hP/xo51rB++sL3M/EI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WMu2xAAAANwAAAAPAAAAAAAAAAAA&#10;AAAAAKECAABkcnMvZG93bnJldi54bWxQSwUGAAAAAAQABAD5AAAAkgMAAAAA&#10;" strokeweight=".5pt">
                  <v:stroke joinstyle="miter"/>
                </v:line>
                <v:line id="Connecteur droit 955" o:spid="_x0000_s1056" style="position:absolute;flip:y;visibility:visible;mso-wrap-style:square" from="23392,24579" to="23392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RuLcQAAADcAAAADwAAAGRycy9kb3ducmV2LnhtbESPzWrDMBCE74W+g9hCb42cQv7cKKEU&#10;WgyhB9t5gI21sdxYK2Optvv2UaCQ4zAz3zDb/WRbMVDvG8cK5rMEBHHldMO1gmP5+bIG4QOyxtYx&#10;KfgjD/vd48MWU+1GzmkoQi0ihH2KCkwIXSqlrwxZ9DPXEUfv7HqLIcq+lrrHMcJtK1+TZCktNhwX&#10;DHb0Yai6FL9Wwfe6zPGQ5SvUdM7w5+tkuDop9fw0vb+BCDSFe/i/nWkFm8UCbmfiEZC7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G4txAAAANwAAAAPAAAAAAAAAAAA&#10;AAAAAKECAABkcnMvZG93bnJldi54bWxQSwUGAAAAAAQABAD5AAAAkgMAAAAA&#10;" strokeweight=".5pt">
                  <v:stroke joinstyle="miter"/>
                </v:line>
                <v:line id="Connecteur droit 956" o:spid="_x0000_s1057" style="position:absolute;flip:y;visibility:visible;mso-wrap-style:square" from="27015,24579" to="27015,2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bwWsMAAADcAAAADwAAAGRycy9kb3ducmV2LnhtbESP3YrCMBSE7xd8h3CEvVtTF9afahQR&#10;VgriRdUHODbHptqclCZq9+03guDlMDPfMPNlZ2txp9ZXjhUMBwkI4sLpiksFx8Pv1wSED8gaa8ek&#10;4I88LBe9jzmm2j04p/s+lCJC2KeowITQpFL6wpBFP3ANcfTOrrUYomxLqVt8RLit5XeSjKTFiuOC&#10;wYbWhorr/mYV7CaHHLdZPkZN5wwvm5Ph4qTUZ79bzUAE6sI7/GpnWsH0ZwTPM/EIyM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G8FrDAAAA3AAAAA8AAAAAAAAAAAAA&#10;AAAAoQIAAGRycy9kb3ducmV2LnhtbFBLBQYAAAAABAAEAPkAAACRAwAAAAA=&#10;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55" o:spid="_x0000_s1058" type="#_x0000_t202" style="position:absolute;left:2689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kWccA&#10;AADcAAAADwAAAGRycy9kb3ducmV2LnhtbESPQWvCQBSE70L/w/IKvemmQqyNriIBqUh7iPXS2zP7&#10;TEKzb9PsNon99a4g9DjMzDfMcj2YWnTUusqygudJBII4t7riQsHxczueg3AeWWNtmRRcyMF69TBa&#10;YqJtzxl1B1+IAGGXoILS+yaR0uUlGXQT2xAH72xbgz7ItpC6xT7ATS2nUTSTBisOCyU2lJaUfx9+&#10;jYJ9uv3A7DQ18786fXs/b5qf41es1NPjsFmA8DT4//C9vdMKXuMXuJ0JR0Cu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PQ5FnHAAAA3AAAAA8AAAAAAAAAAAAAAAAAmAIAAGRy&#10;cy9kb3ducmV2LnhtbFBLBQYAAAAABAAEAPUAAACMAwAAAAA=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56" o:spid="_x0000_s1059" type="#_x0000_t202" style="position:absolute;left:6312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9wK8MA&#10;AADcAAAADwAAAGRycy9kb3ducmV2LnhtbERPy4rCMBTdD/gP4Q64G9MRFK2mRQqiDLrwsXF3ba5t&#10;sbmpTdTOfP1kIbg8nPc87UwtHtS6yrKC70EEgji3uuJCwfGw/JqAcB5ZY22ZFPySgzTpfcwx1vbJ&#10;O3rsfSFCCLsYFZTeN7GULi/JoBvYhjhwF9sa9AG2hdQtPkO4qeUwisbSYMWhocSGspLy6/5uFPxk&#10;yy3uzkMz+auz1eayaG7H00ip/me3mIHw1Pm3+OVeawXTUVgbzoQjIJ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9wK8MAAADcAAAADwAAAAAAAAAAAAAAAACYAgAAZHJzL2Rv&#10;d25yZXYueG1sUEsFBgAAAAAEAAQA9QAAAIgDAAAAAA==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57" o:spid="_x0000_s1060" type="#_x0000_t202" style="position:absolute;left:9935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PVsMUA&#10;AADcAAAADwAAAGRycy9kb3ducmV2LnhtbESPQYvCMBSE78L+h/AWvGmq4GKrUaQgK6IHXS97ezbP&#10;tti8dJuodX+9EQSPw8x8w0znranElRpXWlYw6EcgiDOrS84VHH6WvTEI55E1VpZJwZ0czGcfnSkm&#10;2t54R9e9z0WAsEtQQeF9nUjpsoIMur6tiYN3so1BH2STS93gLcBNJYdR9CUNlhwWCqwpLSg77y9G&#10;wTpdbnF3HJrxf5V+b06L+u/wO1Kq+9kuJiA8tf4dfrVXWkE8iu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A9WwxQAAANwAAAAPAAAAAAAAAAAAAAAAAJgCAABkcnMv&#10;ZG93bnJldi54bWxQSwUGAAAAAAQABAD1AAAAigMAAAAA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58" o:spid="_x0000_s1061" type="#_x0000_t202" style="position:absolute;left:13558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59" o:spid="_x0000_s1062" type="#_x0000_t202" style="position:absolute;left:17181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KasYA&#10;AADbAAAADwAAAGRycy9kb3ducmV2LnhtbESPQWvCQBSE74L/YXlCb7oxEJHUTZCAtJT2oPXS2zP7&#10;TIK7b2N2q2l/fbdQ6HGYmW+YTTlaI240+M6xguUiAUFcO91xo+D4vpuvQfiArNE4JgVf5KEsppMN&#10;5trdeU+3Q2hEhLDPUUEbQp9L6euWLPqF64mjd3aDxRDl0Eg94D3CrZFpkqykxY7jQos9VS3Vl8On&#10;VfBS7d5wf0rt+ttUT6/nbX89fmRKPczG7SOIQGP4D/+1n7WCVQa/X+IPkM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KasYAAADbAAAADwAAAAAAAAAAAAAAAACYAgAAZHJz&#10;L2Rvd25yZXYueG1sUEsFBgAAAAAEAAQA9QAAAIsDAAAAAA==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60" o:spid="_x0000_s1063" type="#_x0000_t202" style="position:absolute;left:20804;top:24752;width:542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61" o:spid="_x0000_s1064" type="#_x0000_t202" style="position:absolute;left:24427;top:24752;width:543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xhs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pBPI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+PGGxQAAANsAAAAPAAAAAAAAAAAAAAAAAJgCAABkcnMv&#10;ZG93bnJldi54bWxQSwUGAAAAAAQABAD1AAAAigMAAAAA&#10;" filled="f" stroked="f" strokeweight=".5pt">
                  <v:textbox>
                    <w:txbxContent>
                      <w:p w:rsidR="00107BCE" w:rsidRP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63" o:spid="_x0000_s1065" type="#_x0000_t202" style="position:absolute;left:29846;top:23604;width:9886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dl9M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WP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2X0wgAAANsAAAAPAAAAAAAAAAAAAAAAAJgCAABkcnMvZG93&#10;bnJldi54bWxQSwUGAAAAAAQABAD1AAAAhwMAAAAA&#10;" filled="f" stroked="f" strokeweight=".5pt">
                  <v:textbox>
                    <w:txbxContent>
                      <w:p w:rsidR="00107BCE" w:rsidRDefault="00A66910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Arial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2</m:t>
                                </m:r>
                              </m:sup>
                            </m:s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Arial"/>
                                <w:sz w:val="18"/>
                                <w:szCs w:val="18"/>
                                <w:lang w:val="en-US"/>
                              </w:rPr>
                              <m:t> 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Arial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m</m:t>
                                </m:r>
                              </m:e>
                            </m:d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Arial"/>
                                <w:sz w:val="18"/>
                                <w:szCs w:val="18"/>
                                <w:lang w:val="en-US"/>
                              </w:rPr>
                              <m:t>×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Times New Roman" w:hAnsi="Cambria Math" w:cs="Arial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10</m:t>
                                </m:r>
                              </m:e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-2</m:t>
                                </m:r>
                              </m:sup>
                            </m:sSup>
                          </m:oMath>
                        </m:oMathPara>
                      </w:p>
                    </w:txbxContent>
                  </v:textbox>
                </v:shape>
                <v:line id="Connecteur droit 69" o:spid="_x0000_s1066" style="position:absolute;visibility:visible;mso-wrap-style:square" from="5277,25011" to="30613,25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5bMQAAADbAAAADwAAAGRycy9kb3ducmV2LnhtbESPQWsCMRSE74X+h/AK3mq2gqJboxRR&#10;9GSpirS35+Y1u7h5WZKsrv++KQgeh5n5hpnOO1uLC/lQOVbw1s9AEBdOV2wUHPar1zGIEJE11o5J&#10;wY0CzGfPT1PMtbvyF1120YgE4ZCjgjLGJpcyFCVZDH3XECfv13mLMUlvpPZ4TXBby0GWjaTFitNC&#10;iQ0tSirOu9YqGJy2y59jffw2w9OnH7YHWp9Nq1Tvpft4BxGpi4/wvb3RCkYT+P+SfoC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zjlsxAAAANsAAAAPAAAAAAAAAAAA&#10;AAAAAKECAABkcnMvZG93bnJldi54bWxQSwUGAAAAAAQABAD5AAAAkgMAAAAA&#10;" strokeweight="1.5pt">
                  <v:stroke endarrow="open" joinstyle="miter"/>
                </v:line>
                <v:line id="Connecteur droit 70" o:spid="_x0000_s1067" style="position:absolute;visibility:visible;mso-wrap-style:square" from="5277,21388" to="5639,21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aeyb8AAADbAAAADwAAAGRycy9kb3ducmV2LnhtbERPz2vCMBS+C/4P4QnebLrh1HXGMgaC&#10;eNPW+6N5tnXNS0my2v73y2Gw48f3e5+PphMDOd9aVvCSpCCIK6tbrhWUxXG1A+EDssbOMimYyEN+&#10;mM/2mGn75AsN11CLGMI+QwVNCH0mpa8aMugT2xNH7m6dwRChq6V2+IzhppOvabqRBluODQ329NVQ&#10;9X39MQrwnJ5v5VS83Ts068dUvjv90EotF+PnB4hAY/gX/7lPWsE2ro9f4g+Qh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9aeyb8AAADbAAAADwAAAAAAAAAAAAAAAACh&#10;AgAAZHJzL2Rvd25yZXYueG1sUEsFBgAAAAAEAAQA+QAAAI0DAAAAAA==&#10;" strokeweight=".5pt">
                  <v:stroke joinstyle="miter"/>
                </v:line>
                <v:line id="Connecteur droit 71" o:spid="_x0000_s1068" style="position:absolute;visibility:visible;mso-wrap-style:square" from="5277,17766" to="5639,177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o7UsIAAADbAAAADwAAAGRycy9kb3ducmV2LnhtbESPT2vCQBTE7wW/w/KE3pqNpa0aXUUE&#10;oeRWjfdH9uWPZt+G3a1Jvn23UOhxmJnfMNv9aDrxIOdbywoWSQqCuLS65VpBcTm9rED4gKyxs0wK&#10;JvKw382etphpO/AXPc6hFhHCPkMFTQh9JqUvGzLoE9sTR6+yzmCI0tVSOxwi3HTyNU0/pMGW40KD&#10;PR0bKu/nb6MA8zS/FtPlverQvN2mYu30TSv1PB8PGxCBxvAf/mt/agXLBfx+iT9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Jo7UsIAAADbAAAADwAAAAAAAAAAAAAA&#10;AAChAgAAZHJzL2Rvd25yZXYueG1sUEsFBgAAAAAEAAQA+QAAAJADAAAAAA==&#10;" strokeweight=".5pt">
                  <v:stroke joinstyle="miter"/>
                </v:line>
                <v:line id="Connecteur droit 72" o:spid="_x0000_s1069" style="position:absolute;visibility:visible;mso-wrap-style:square" from="5277,14144" to="5639,14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ilJcIAAADbAAAADwAAAGRycy9kb3ducmV2LnhtbESPT2vCQBTE7wW/w/KE3pqN0laNriKF&#10;QsmtGu+P7Msfzb4Nu6tJvn23UOhxmJnfMLvDaDrxIOdbywoWSQqCuLS65VpBcf58WYPwAVljZ5kU&#10;TOThsJ897TDTduBvepxCLSKEfYYKmhD6TEpfNmTQJ7Ynjl5lncEQpauldjhEuOnkMk3fpcGW40KD&#10;PX00VN5Od6MA8zS/FNP5rerQvF6nYuP0VSv1PB+PWxCBxvAf/mt/aQWrJfx+iT9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ilJcIAAADbAAAADwAAAAAAAAAAAAAA&#10;AAChAgAAZHJzL2Rvd25yZXYueG1sUEsFBgAAAAAEAAQA+QAAAJADAAAAAA==&#10;" strokeweight=".5pt">
                  <v:stroke joinstyle="miter"/>
                </v:line>
                <v:line id="Connecteur droit 73" o:spid="_x0000_s1070" style="position:absolute;visibility:visible;mso-wrap-style:square" from="5277,10521" to="5639,10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QAvsIAAADbAAAADwAAAGRycy9kb3ducmV2LnhtbESPS2vDMBCE74X8B7GB3ho5aZuHEyWU&#10;QqHkVtu5L9bGdmKtjKT68e+rQqHHYWa+YQ6n0bSiJ+cbywqWiwQEcWl1w5WCIv942oLwAVlja5kU&#10;TOThdJw9HDDVduAv6rNQiQhhn6KCOoQuldKXNRn0C9sRR+9qncEQpaukdjhEuGnlKknW0mDDcaHG&#10;jt5rKu/Zt1GA5+R8Kab89dqieblNxc7pm1bqcT6+7UEEGsN/+K/9qRVsnuH3S/wB8v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QAvsIAAADbAAAADwAAAAAAAAAAAAAA&#10;AAChAgAAZHJzL2Rvd25yZXYueG1sUEsFBgAAAAAEAAQA+QAAAJADAAAAAA==&#10;" strokeweight=".5pt">
                  <v:stroke joinstyle="miter"/>
                </v:line>
                <v:line id="Connecteur droit 74" o:spid="_x0000_s1071" style="position:absolute;visibility:visible;mso-wrap-style:square" from="5277,6899" to="5639,6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2YysEAAADbAAAADwAAAGRycy9kb3ducmV2LnhtbESPT4vCMBTE74LfITxhb5q6+GetRlkW&#10;FsSbtnt/NM+22ryUJKvttzeC4HGYmd8wm11nGnEj52vLCqaTBARxYXXNpYI8+x1/gfABWWNjmRT0&#10;5GG3HQ42mGp75yPdTqEUEcI+RQVVCG0qpS8qMugntiWO3tk6gyFKV0rt8B7hppGfSbKQBmuOCxW2&#10;9FNRcT39GwV4SA5/eZ/Nzw2a2aXPV05ftFIfo+57DSJQF97hV3uvFSxn8PwSf4D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7ZjKwQAAANsAAAAPAAAAAAAAAAAAAAAA&#10;AKECAABkcnMvZG93bnJldi54bWxQSwUGAAAAAAQABAD5AAAAjwMAAAAA&#10;" strokeweight=".5pt">
                  <v:stroke joinstyle="miter"/>
                </v:line>
                <v:line id="Connecteur droit 75" o:spid="_x0000_s1072" style="position:absolute;visibility:visible;mso-wrap-style:square" from="5277,3277" to="5639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E9UcAAAADbAAAADwAAAGRycy9kb3ducmV2LnhtbESPQYvCMBSE74L/ITxhb5oqumo1iiwI&#10;ize13h/Ns602LyXJavvvjSDscZiZb5j1tjW1eJDzlWUF41ECgji3uuJCQXbeDxcgfEDWWFsmBR15&#10;2G76vTWm2j75SI9TKESEsE9RQRlCk0rp85IM+pFtiKN3tc5giNIVUjt8Rrip5SRJvqXBiuNCiQ39&#10;lJTfT39GAR6SwyXrzrNrjWZ667Kl0zet1Neg3a1ABGrDf/jT/tUK5jN4f4k/QG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OhPVHAAAAA2wAAAA8AAAAAAAAAAAAAAAAA&#10;oQIAAGRycy9kb3ducmV2LnhtbFBLBQYAAAAABAAEAPkAAACOAwAAAAA=&#10;" strokeweight=".5pt">
                  <v:stroke joinstyle="miter"/>
                </v:line>
                <v:shape id="Zone de texte 930" o:spid="_x0000_s1073" type="#_x0000_t202" style="position:absolute;left:359;top:23372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CwMUA&#10;AADbAAAADwAAAGRycy9kb3ducmV2LnhtbESPQWvCQBSE74X+h+UJvdWNQqNEVwkBaSn2oPXi7Zl9&#10;JsHs2zS7TaK/3i0IPQ4z8w2zXA+mFh21rrKsYDKOQBDnVldcKDh8b17nIJxH1lhbJgVXcrBePT8t&#10;MdG25x11e1+IAGGXoILS+yaR0uUlGXRj2xAH72xbgz7ItpC6xT7ATS2nURRLgxWHhRIbykrKL/tf&#10;o+Az23zh7jQ181udvW/PafNzOL4p9TIa0gUIT4P/Dz/aH1rBLI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bcLAxQAAANsAAAAPAAAAAAAAAAAAAAAAAJgCAABkcnMv&#10;ZG93bnJldi54bWxQSwUGAAAAAAQABAD1AAAAigMAAAAA&#10;" filled="f" stroked="f" strokeweight=".5pt">
                  <v:textbox>
                    <w:txbxContent>
                      <w:p w:rsidR="00107BCE" w:rsidRPr="00F845B3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  <w:rPr>
                            <w:sz w:val="22"/>
                            <w:szCs w:val="22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1" o:spid="_x0000_s1074" type="#_x0000_t202" style="position:absolute;left:359;top:19750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nW8YA&#10;AADbAAAADwAAAGRycy9kb3ducmV2LnhtbESPT2vCQBTE7wW/w/IEb3VjwD+kriIBqUh70Hrx9sw+&#10;k9DdtzG7jamfvlso9DjMzG+Y5bq3RnTU+tqxgsk4AUFcOF1zqeD0sX1egPABWaNxTAq+ycN6NXha&#10;YqbdnQ/UHUMpIoR9hgqqEJpMSl9UZNGPXUMcvatrLYYo21LqFu8Rbo1Mk2QmLdYcFypsKK+o+Dx+&#10;WQX7fPuOh0tqFw+Tv75dN83tdJ4qNRr2mxcQgfrwH/5r77SC+Rx+v8Qf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FnW8YAAADbAAAADwAAAAAAAAAAAAAAAACYAgAAZHJz&#10;L2Rvd25yZXYueG1sUEsFBgAAAAAEAAQA9QAAAIsDAAAAAA=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2" o:spid="_x0000_s1075" type="#_x0000_t202" style="position:absolute;left:359;top:16127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JWssYA&#10;AADbAAAADwAAAGRycy9kb3ducmV2LnhtbESPQWvCQBSE74L/YXmF3nTTgNWmriKBYCl6SOqlt9fs&#10;MwnNvo3Zrab+elco9DjMzDfMcj2YVpypd41lBU/TCARxaXXDlYLDRzZZgHAeWWNrmRT8koP1ajxa&#10;YqLthXM6F74SAcIuQQW1910ipStrMuimtiMO3tH2Bn2QfSV1j5cAN62Mo+hZGmw4LNTYUVpT+V38&#10;GAXvabbH/Cs2i2ubbnfHTXc6fM6UenwYNq8gPA3+P/zXftMK5i9w/xJ+gF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JWssYAAADbAAAADwAAAAAAAAAAAAAAAACYAgAAZHJz&#10;L2Rvd25yZXYueG1sUEsFBgAAAAAEAAQA9QAAAIsDAAAAAA=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3" o:spid="_x0000_s1076" type="#_x0000_t202" style="position:absolute;left:359;top:12505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PCMMA&#10;AADbAAAADwAAAGRycy9kb3ducmV2LnhtbERPy2qDQBTdF/IPww1014wRWsRkFBGkpbSLPDbZ3Tg3&#10;KnHuGGdqbL++syh0eTjvbT6bXkw0us6ygvUqAkFcW91xo+B4qJ4SEM4ja+wtk4JvcpBni4ctptre&#10;eUfT3jcihLBLUUHr/ZBK6eqWDLqVHYgDd7GjQR/g2Eg94j2Em17GUfQiDXYcGlocqGypvu6/jIL3&#10;svrE3Tk2yU9fvn5ciuF2PD0r9biciw0IT7P/F/+537SCJKwPX8I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2PCMMAAADbAAAADwAAAAAAAAAAAAAAAACYAgAAZHJzL2Rv&#10;d25yZXYueG1sUEsFBgAAAAAEAAQA9QAAAIgDAAAAAA=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0.6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4" o:spid="_x0000_s1077" type="#_x0000_t202" style="position:absolute;left:359;top:8969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qk8UA&#10;AADbAAAADwAAAGRycy9kb3ducmV2LnhtbESPQWvCQBSE7wX/w/KE3pqNQkuIWUUC0iLtIerF2zP7&#10;TILZtzG7mrS/vlsoeBxm5hsmW42mFXfqXWNZwSyKQRCXVjdcKTjsNy8JCOeRNbaWScE3OVgtJ08Z&#10;ptoOXNB95ysRIOxSVFB736VSurImgy6yHXHwzrY36IPsK6l7HALctHIex2/SYMNhocaO8prKy+5m&#10;FGzzzRcWp7lJftr8/fO87q6H46tSz9NxvQDhafSP8H/7QytIZ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USqTxQAAANsAAAAPAAAAAAAAAAAAAAAAAJgCAABkcnMv&#10;ZG93bnJldi54bWxQSwUGAAAAAAQABAD1AAAAigMAAAAA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0.8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5" o:spid="_x0000_s1078" type="#_x0000_t202" style="position:absolute;left:359;top:5347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6" o:spid="_x0000_s1079" type="#_x0000_t202" style="position:absolute;left:359;top:1724;width:5520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Rf8YA&#10;AADbAAAADwAAAGRycy9kb3ducmV2LnhtbESPQWvCQBSE7wX/w/KE3upGSy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Rf8YAAADbAAAADwAAAAAAAAAAAAAAAACYAgAAZHJz&#10;L2Rvd25yZXYueG1sUEsFBgAAAAAEAAQA9QAAAIsDAAAAAA=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right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sz w:val="22"/>
                                <w:szCs w:val="22"/>
                                <w:rtl/>
                              </w:rPr>
                              <m:t>1.2</m:t>
                            </m:r>
                          </m:oMath>
                        </m:oMathPara>
                      </w:p>
                    </w:txbxContent>
                  </v:textbox>
                </v:shape>
                <v:shape id="Zone de texte 937" o:spid="_x0000_s1080" type="#_x0000_t202" style="position:absolute;left:1136;width:7239;height:2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JC8YA&#10;AADbAAAADwAAAGRycy9kb3ducmV2LnhtbESPQWvCQBSE7wX/w/KE3upGaSWkrhICwVLag9GLt9fs&#10;Mwlm38bs1qT99d2C4HGYmW+Y1WY0rbhS7xrLCuazCARxaXXDlYLDPn+KQTiPrLG1TAp+yMFmPXlY&#10;YaLtwDu6Fr4SAcIuQQW1910ipStrMuhmtiMO3sn2Bn2QfSV1j0OAm1YuomgpDTYcFmrsKKupPBff&#10;RsF7ln/i7mth4t82236c0u5yOL4o9Tgd01cQnkZ/D9/ab1pB/Az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yaJC8YAAADbAAAADwAAAAAAAAAAAAAAAACYAgAAZHJz&#10;L2Rvd25yZXYueG1sUEsFBgAAAAAEAAQA9QAAAIsDAAAAAA==&#10;" filled="f" stroked="f" strokeweight=".5pt">
                  <v:textbox>
                    <w:txbxContent>
                      <w:p w:rsidR="00107BCE" w:rsidRDefault="00107BCE" w:rsidP="00107BCE">
                        <w:pPr>
                          <w:pStyle w:val="NormalWeb"/>
                          <w:bidi/>
                          <w:spacing w:before="0" w:beforeAutospacing="0" w:after="0" w:afterAutospacing="0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Times New Roman" w:hAnsi="Cambria Math" w:cs="Arial"/>
                                <w:sz w:val="18"/>
                                <w:szCs w:val="18"/>
                                <w:lang w:val="en-US"/>
                              </w:rPr>
                              <m:t>Epe 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Times New Roman" w:hAnsi="Cambria Math" w:cs="Arial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  <w:lang w:val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 w:cs="Arial"/>
                                    <w:sz w:val="18"/>
                                    <w:szCs w:val="18"/>
                                    <w:lang w:val="en-US"/>
                                  </w:rPr>
                                  <m:t>J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shape>
                <v:line id="Connecteur droit 85" o:spid="_x0000_s1081" style="position:absolute;visibility:visible;mso-wrap-style:square" from="5622,24148" to="6707,24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oesr8AAADbAAAADwAAAGRycy9kb3ducmV2LnhtbESPSwvCMBCE74L/IazgTVMFtVSjqCD4&#10;OPm4eFuatS02m9JErf/eCILHYWa+YWaLxpTiSbUrLCsY9CMQxKnVBWcKLudNLwbhPLLG0jIpeJOD&#10;xbzdmmGi7YuP9Dz5TAQIuwQV5N5XiZQuzcmg69uKOHg3Wxv0QdaZ1DW+AtyUchhFY2mw4LCQY0Xr&#10;nNL76WEU2N1kpfV2b97XQ4z36IzNkvZKdTvNcgrCU+P/4V97qxXEI/h+CT9Az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roesr8AAADbAAAADwAAAAAAAAAAAAAAAACh&#10;AgAAZHJzL2Rvd25yZXYueG1sUEsFBgAAAAAEAAQA+QAAAI0DAAAAAA==&#10;" strokecolor="blue">
                  <v:stroke joinstyle="miter"/>
                </v:line>
                <v:line id="Connecteur droit 86" o:spid="_x0000_s1082" style="position:absolute;visibility:visible;mso-wrap-style:square" from="6139,23544" to="6139,24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iAxb8AAADbAAAADwAAAGRycy9kb3ducmV2LnhtbESPzQrCMBCE74LvEFbwpqketFSjqCD4&#10;c9J68bY0a1tsNqWJWt/eCILHYWa+YebL1lTiSY0rLSsYDSMQxJnVJecKLul2EINwHlljZZkUvMnB&#10;ctHtzDHR9sUnep59LgKEXYIKCu/rREqXFWTQDW1NHLybbQz6IJtc6gZfAW4qOY6iiTRYclgosKZN&#10;Qdn9/DAK7H661np3MO/rMcZ7lGK7ooNS/V67moHw1Pp/+NfeaQXxBL5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miAxb8AAADbAAAADwAAAAAAAAAAAAAAAACh&#10;AgAAZHJzL2Rvd25yZXYueG1sUEsFBgAAAAAEAAQA+QAAAI0DAAAAAA==&#10;" strokecolor="blue">
                  <v:stroke joinstyle="miter"/>
                </v:line>
                <v:line id="Connecteur droit 87" o:spid="_x0000_s1083" style="position:absolute;visibility:visible;mso-wrap-style:square" from="8210,21475" to="9295,21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QlXr8AAADbAAAADwAAAGRycy9kb3ducmV2LnhtbESPzQrCMBCE74LvEFbwpqketFSjqCD4&#10;c9J68bY0a1tsNqWJWt/eCILHYWa+YebL1lTiSY0rLSsYDSMQxJnVJecKLul2EINwHlljZZkUvMnB&#10;ctHtzDHR9sUnep59LgKEXYIKCu/rREqXFWTQDW1NHLybbQz6IJtc6gZfAW4qOY6iiTRYclgosKZN&#10;Qdn9/DAK7H661np3MO/rMcZ7lGK7ooNS/V67moHw1Pp/+NfeaQXxFL5fwg+Qi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SQlXr8AAADbAAAADwAAAAAAAAAAAAAAAACh&#10;AgAAZHJzL2Rvd25yZXYueG1sUEsFBgAAAAAEAAQA+QAAAI0DAAAAAA==&#10;" strokecolor="blue">
                  <v:stroke joinstyle="miter"/>
                </v:line>
                <v:line id="Connecteur droit 88" o:spid="_x0000_s1084" style="position:absolute;visibility:visible;mso-wrap-style:square" from="8727,20957" to="8727,22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uxLLwAAADbAAAADwAAAGRycy9kb3ducmV2LnhtbERPuwrCMBTdBf8hXMFNUx20VGNRQfAx&#10;+VjcLs21LW1uShO1/r0ZBMfDeS/TztTiRa0rLSuYjCMQxJnVJecKbtfdKAbhPLLG2jIp+JCDdNXv&#10;LTHR9s1nel18LkIIuwQVFN43iZQuK8igG9uGOHAP2xr0Aba51C2+Q7ip5TSKZtJgyaGhwIa2BWXV&#10;5WkU2MN8o/X+aD73U4xVdMVuTUelhoNuvQDhqfN/8c+91wriMDZ8CT9Arr4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LuxLLwAAADbAAAADwAAAAAAAAAAAAAAAAChAgAA&#10;ZHJzL2Rvd25yZXYueG1sUEsFBgAAAAAEAAQA+QAAAIoDAAAAAA==&#10;" strokecolor="blue">
                  <v:stroke joinstyle="miter"/>
                </v:line>
                <v:line id="Connecteur droit 89" o:spid="_x0000_s1085" style="position:absolute;visibility:visible;mso-wrap-style:square" from="18475,11039" to="19561,11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cUt78AAADbAAAADwAAAGRycy9kb3ducmV2LnhtbESPSwvCMBCE74L/IazgTVM9aK1GUUHw&#10;cfJx8bY0a1tsNqWJWv+9EQSPw8x8w8wWjSnFk2pXWFYw6EcgiFOrC84UXM6bXgzCeWSNpWVS8CYH&#10;i3m7NcNE2xcf6XnymQgQdgkqyL2vEildmpNB17cVcfButjbog6wzqWt8Bbgp5TCKRtJgwWEhx4rW&#10;OaX308MosLvxSuvt3ryvhxjv0RmbJe2V6naa5RSEp8b/w7/2ViuIJ/D9En6AnH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/cUt78AAADbAAAADwAAAAAAAAAAAAAAAACh&#10;AgAAZHJzL2Rvd25yZXYueG1sUEsFBgAAAAAEAAQA+QAAAI0DAAAAAA==&#10;" strokecolor="blue">
                  <v:stroke joinstyle="miter"/>
                </v:line>
                <v:line id="Connecteur droit 90" o:spid="_x0000_s1086" style="position:absolute;visibility:visible;mso-wrap-style:square" from="19079,10521" to="19079,11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Qr97wAAADbAAAADwAAAGRycy9kb3ducmV2LnhtbERPyQrCMBC9C/5DGMGbpnpwqcZSBcHl&#10;5HLxNjRjW2wmpYla/94cBI+Pty+T1lTiRY0rLSsYDSMQxJnVJecKrpftYAbCeWSNlWVS8CEHyarb&#10;WWKs7ZtP9Dr7XIQQdjEqKLyvYyldVpBBN7Q1ceDutjHoA2xyqRt8h3BTyXEUTaTBkkNDgTVtCsoe&#10;56dRYPfTtda7g/ncjjN8RBdsUzoo1e+16QKEp9b/xT/3TiuYh/XhS/gBcvU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xQr97wAAADbAAAADwAAAAAAAAAAAAAAAAChAgAA&#10;ZHJzL2Rvd25yZXYueG1sUEsFBgAAAAAEAAQA+QAAAIoDAAAAAA==&#10;" strokecolor="blue">
                  <v:stroke joinstyle="miter"/>
                </v:line>
                <v:line id="Connecteur droit 91" o:spid="_x0000_s1087" style="position:absolute;visibility:visible;mso-wrap-style:square" from="26498,3277" to="27583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iObL8AAADbAAAADwAAAGRycy9kb3ducmV2LnhtbESPSwvCMBCE74L/IazgTVM9+KhGUUHw&#10;cbJ68bY0a1tsNqWJWv+9EQSPw8x8w8yXjSnFk2pXWFYw6EcgiFOrC84UXM7b3gSE88gaS8uk4E0O&#10;lot2a46xti8+0TPxmQgQdjEqyL2vYildmpNB17cVcfButjbog6wzqWt8Bbgp5TCKRtJgwWEhx4o2&#10;OaX35GEU2P14rfXuYN7X4wTv0RmbFR2U6naa1QyEp8b/w7/2TiuYDuD7Jfw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FiObL8AAADbAAAADwAAAAAAAAAAAAAAAACh&#10;AgAAZHJzL2Rvd25yZXYueG1sUEsFBgAAAAAEAAQA+QAAAI0DAAAAAA==&#10;" strokecolor="blue">
                  <v:stroke joinstyle="miter"/>
                </v:line>
                <v:line id="Connecteur droit 92" o:spid="_x0000_s1088" style="position:absolute;visibility:visible;mso-wrap-style:square" from="27015,2759" to="27015,3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oQG78AAADbAAAADwAAAGRycy9kb3ducmV2LnhtbESPSwvCMBCE74L/IazgTVM9+KhGUUHw&#10;cbJ68bY0a1tsNqWJWv+9EQSPw8x8w8yXjSnFk2pXWFYw6EcgiFOrC84UXM7b3gSE88gaS8uk4E0O&#10;lot2a46xti8+0TPxmQgQdjEqyL2vYildmpNB17cVcfButjbog6wzqWt8Bbgp5TCKRtJgwWEhx4o2&#10;OaX35GEU2P14rfXuYN7X4wTv0RmbFR2U6naa1QyEp8b/w7/2TiuYDuH7Jfw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IoQG78AAADbAAAADwAAAAAAAAAAAAAAAACh&#10;AgAAZHJzL2Rvd25yZXYueG1sUEsFBgAAAAAEAAQA+QAAAI0DAAAAAA==&#10;" strokecolor="blue">
                  <v:stroke joinstyle="miter"/>
                </v:line>
                <v:line id="Connecteur droit 93" o:spid="_x0000_s1089" style="position:absolute;flip:y;visibility:visible;mso-wrap-style:square" from="6139,3277" to="26928,24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P87MIAAADbAAAADwAAAGRycy9kb3ducmV2LnhtbESPQWvCQBSE7wX/w/IEb3WjgpjoKkEo&#10;9GJRK/T6yL5kg9m3YXc16b/vFgo9DjPfDLM7jLYTT/KhdaxgMc9AEFdOt9wouH2+vW5AhIissXNM&#10;Cr4pwGE/edlhod3AF3peYyNSCYcCFZgY+0LKUBmyGOauJ05e7bzFmKRvpPY4pHLbyWWWraXFltOC&#10;wZ6Ohqr79WEVnD/y05DX/fLLlDeqH4krT16p2XQstyAijfE//Ee/awX5Cn6/pB8g9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HP87MIAAADbAAAADwAAAAAAAAAAAAAA&#10;AAChAgAAZHJzL2Rvd25yZXYueG1sUEsFBgAAAAAEAAQA+QAAAJADAAAAAA==&#10;" strokecolor="blue">
                  <v:stroke joinstyle="miter"/>
                </v:line>
              </v:group>
            </w:pict>
          </mc:Fallback>
        </mc:AlternateContent>
      </w:r>
    </w:p>
    <w:p w14:paraId="75BB441A" w14:textId="77777777" w:rsidR="00FF20A7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البيان عبارة عن خط مستقيم يمر من المبدأ.</w:t>
      </w:r>
    </w:p>
    <w:p w14:paraId="2C309321" w14:textId="77777777" w:rsidR="00FF20A7" w:rsidRDefault="00FF20A7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5E89323A" w14:textId="77777777" w:rsid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5058C1B9" w14:textId="77777777" w:rsid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780CAA33" w14:textId="77777777" w:rsid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18EA581F" w14:textId="77777777" w:rsidR="00107BCE" w:rsidRP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71435ED2" w14:textId="77777777" w:rsid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40999C05" w14:textId="77777777" w:rsidR="00107BCE" w:rsidRDefault="00107BCE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60033DDC" w14:textId="77777777" w:rsidR="00FF20A7" w:rsidRDefault="00FF20A7" w:rsidP="00105E5F">
      <w:pPr>
        <w:ind w:left="708" w:right="142"/>
        <w:jc w:val="both"/>
        <w:rPr>
          <w:rFonts w:ascii="Sakkal Majalla" w:hAnsi="Sakkal Majalla" w:cs="Sakkal Majalla"/>
          <w:lang w:val="fr-FR" w:bidi="ar-DZ"/>
        </w:rPr>
      </w:pPr>
    </w:p>
    <w:p w14:paraId="77691D26" w14:textId="77777777" w:rsidR="00107BCE" w:rsidRDefault="00107BCE" w:rsidP="00107BCE">
      <w:pPr>
        <w:pStyle w:val="Paragraphedeliste"/>
        <w:ind w:left="1068" w:right="142"/>
        <w:contextualSpacing w:val="0"/>
        <w:jc w:val="both"/>
        <w:rPr>
          <w:rFonts w:ascii="Sakkal Majalla" w:hAnsi="Sakkal Majalla" w:cs="Sakkal Majalla"/>
          <w:lang w:val="fr-FR" w:bidi="ar-DZ"/>
        </w:rPr>
      </w:pPr>
    </w:p>
    <w:p w14:paraId="16904127" w14:textId="77777777" w:rsidR="00105E5F" w:rsidRPr="005B51AD" w:rsidRDefault="00105E5F" w:rsidP="005B51AD">
      <w:pPr>
        <w:pStyle w:val="Paragraphedeliste"/>
        <w:numPr>
          <w:ilvl w:val="0"/>
          <w:numId w:val="11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5B51AD">
        <w:rPr>
          <w:rFonts w:ascii="Sakkal Majalla" w:hAnsi="Sakkal Majalla" w:cs="Sakkal Majalla"/>
          <w:b/>
          <w:bCs/>
          <w:rtl/>
          <w:lang w:val="fr-FR" w:bidi="ar-DZ"/>
        </w:rPr>
        <w:t>احسب معامل توجيه المنحنى</w:t>
      </w:r>
      <w:r w:rsidR="005B51AD" w:rsidRPr="005B51AD">
        <w:rPr>
          <w:rFonts w:ascii="Sakkal Majalla" w:hAnsi="Sakkal Majalla" w:cs="Sakkal Majalla" w:hint="cs"/>
          <w:b/>
          <w:bCs/>
          <w:rtl/>
          <w:lang w:val="fr-FR" w:bidi="ar-DZ"/>
        </w:rPr>
        <w:t xml:space="preserve">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iCs/>
                <w:sz w:val="24"/>
                <w:szCs w:val="24"/>
                <w:lang w:val="fr-FR"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sub>
        </m:sSub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 واستنتج أن عبارة الطاقة الكامنة المرونية</w:t>
      </w:r>
      <w:r w:rsidRPr="005B51AD">
        <w:rPr>
          <w:rFonts w:ascii="Sakkal Majalla" w:hAnsi="Sakkal Majalla" w:cs="Sakkal Majalla"/>
          <w:b/>
          <w:bCs/>
          <w:lang w:val="fr-FR" w:bidi="ar-DZ"/>
        </w:rPr>
        <w:t>.</w:t>
      </w:r>
    </w:p>
    <w:p w14:paraId="372042DF" w14:textId="77777777" w:rsidR="00107BCE" w:rsidRPr="004A6E1B" w:rsidRDefault="00000000" w:rsidP="004A6E1B">
      <w:pPr>
        <w:ind w:left="708" w:right="142"/>
        <w:jc w:val="both"/>
        <w:rPr>
          <w:rFonts w:ascii="Sakkal Majalla" w:hAnsi="Sakkal Majalla" w:cs="Sakkal Majalla"/>
          <w:i/>
          <w:iCs/>
          <w:sz w:val="24"/>
          <w:szCs w:val="24"/>
          <w:rtl/>
          <w:lang w:val="fr-FR" w:bidi="ar-DZ"/>
        </w:rPr>
      </w:pPr>
      <m:oMathPara>
        <m:oMath>
          <m:sSub>
            <m:sSub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K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f>
            <m:f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fPr>
            <m:num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∆</m:t>
              </m:r>
              <m:sSub>
                <m:sSub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Pe</m:t>
                  </m:r>
                </m:sub>
              </m:sSub>
            </m:num>
            <m:den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∆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x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f>
            <m:f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fPr>
            <m:num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1,2-0,048</m:t>
              </m:r>
            </m:num>
            <m:den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6×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10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-2</m:t>
                  </m:r>
                </m:sup>
              </m:sSup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-2,4×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10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 xml:space="preserve">=20 SI </m:t>
          </m:r>
        </m:oMath>
      </m:oMathPara>
    </w:p>
    <w:p w14:paraId="6BB22659" w14:textId="77777777" w:rsidR="00107BCE" w:rsidRDefault="004A6E1B" w:rsidP="00105E5F">
      <w:pPr>
        <w:ind w:left="708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إذن:</w:t>
      </w:r>
    </w:p>
    <w:p w14:paraId="2C760D29" w14:textId="77777777" w:rsidR="004A6E1B" w:rsidRPr="004A6E1B" w:rsidRDefault="00000000" w:rsidP="005B51AD">
      <w:pPr>
        <w:ind w:left="708" w:right="142"/>
        <w:jc w:val="both"/>
        <w:rPr>
          <w:rFonts w:ascii="Sakkal Majalla" w:hAnsi="Sakkal Majalla" w:cs="Sakkal Majalla"/>
          <w:i/>
          <w:lang w:val="fr-FR" w:bidi="ar-DZ"/>
        </w:rPr>
      </w:pPr>
      <m:oMathPara>
        <m:oMath>
          <m:borderBox>
            <m:borderBox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Pe</m:t>
                  </m:r>
                </m:sub>
              </m:s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=</m:t>
              </m:r>
              <m:sSub>
                <m:sSub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K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sub>
              </m:s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.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x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sup>
              </m:sSup>
            </m:e>
          </m:borderBox>
        </m:oMath>
      </m:oMathPara>
    </w:p>
    <w:p w14:paraId="47E395DE" w14:textId="77777777" w:rsidR="00105E5F" w:rsidRDefault="00105E5F" w:rsidP="000837A9">
      <w:pPr>
        <w:pStyle w:val="Paragraphedeliste"/>
        <w:numPr>
          <w:ilvl w:val="0"/>
          <w:numId w:val="9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3120" behindDoc="0" locked="0" layoutInCell="1" allowOverlap="1" wp14:anchorId="06DB0D12" wp14:editId="1C9121A4">
            <wp:simplePos x="0" y="0"/>
            <wp:positionH relativeFrom="column">
              <wp:posOffset>106680</wp:posOffset>
            </wp:positionH>
            <wp:positionV relativeFrom="paragraph">
              <wp:posOffset>32385</wp:posOffset>
            </wp:positionV>
            <wp:extent cx="1874520" cy="1727835"/>
            <wp:effectExtent l="0" t="0" r="0" b="571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727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  <w:rtl/>
        </w:rPr>
        <w:t xml:space="preserve">تحديد الثابت </w:t>
      </w:r>
      <m:oMath>
        <m:r>
          <m:rPr>
            <m:sty m:val="bi"/>
          </m:rPr>
          <w:rPr>
            <w:rFonts w:ascii="Cambria Math" w:hAnsi="Cambria Math" w:cs="Sakkal Majalla"/>
            <w:color w:val="FF0000"/>
            <w:sz w:val="24"/>
            <w:szCs w:val="24"/>
            <w:u w:val="single"/>
          </w:rPr>
          <m:t>k</m:t>
        </m:r>
      </m:oMath>
      <w:r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  <w:rtl/>
        </w:rPr>
        <w:t>:</w:t>
      </w:r>
    </w:p>
    <w:p w14:paraId="00F9336E" w14:textId="77777777" w:rsidR="00105E5F" w:rsidRDefault="00105E5F" w:rsidP="00105E5F">
      <w:pPr>
        <w:pStyle w:val="Paragraphedeliste"/>
        <w:numPr>
          <w:ilvl w:val="0"/>
          <w:numId w:val="10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</w:rPr>
      </w:pPr>
      <w:r>
        <w:rPr>
          <w:rFonts w:ascii="Sakkal Majalla" w:hAnsi="Sakkal Majalla" w:cs="Sakkal Majalla"/>
          <w:b/>
          <w:bCs/>
          <w:color w:val="1F3864" w:themeColor="accent5" w:themeShade="80"/>
          <w:sz w:val="32"/>
          <w:szCs w:val="32"/>
          <w:u w:val="single"/>
          <w:rtl/>
        </w:rPr>
        <w:t>النشاط:</w:t>
      </w:r>
    </w:p>
    <w:p w14:paraId="7336A4E7" w14:textId="77777777" w:rsidR="00105E5F" w:rsidRDefault="00105E5F" w:rsidP="000837A9">
      <w:pPr>
        <w:ind w:left="197" w:right="142" w:firstLine="511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rtl/>
          <w:lang w:bidi="ar-DZ"/>
        </w:rPr>
        <w:t xml:space="preserve">لتعيين الثابت </w:t>
      </w:r>
      <m:oMath>
        <m:r>
          <w:rPr>
            <w:rFonts w:ascii="Cambria Math" w:hAnsi="Cambria Math" w:cs="Sakkal Majalla"/>
            <w:sz w:val="24"/>
            <w:szCs w:val="24"/>
            <w:lang w:bidi="ar-DZ"/>
          </w:rPr>
          <m:t>k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 نقوم بمعايرة النابض المستعمل في التجربة السابقة.</w:t>
      </w:r>
    </w:p>
    <w:p w14:paraId="126116A0" w14:textId="77777777" w:rsidR="00105E5F" w:rsidRDefault="00105E5F" w:rsidP="00105E5F">
      <w:pPr>
        <w:ind w:left="197" w:right="142" w:firstLine="511"/>
        <w:jc w:val="both"/>
        <w:rPr>
          <w:rFonts w:ascii="Sakkal Majalla" w:hAnsi="Sakkal Majalla" w:cs="Sakkal Majalla"/>
          <w:lang w:val="fr-FR" w:bidi="ar-DZ"/>
        </w:rPr>
      </w:pPr>
      <w:r>
        <w:rPr>
          <w:rFonts w:ascii="Sakkal Majalla" w:hAnsi="Sakkal Majalla" w:cs="Sakkal Majalla"/>
          <w:rtl/>
          <w:lang w:val="fr-FR" w:bidi="ar-DZ"/>
        </w:rPr>
        <w:t>نعلق في نهاية النابض أجساما مختلفة الكتلة ونقيس في كل مرة الاستطالة عند وضعية سكون الجسم.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052"/>
        <w:gridCol w:w="1052"/>
        <w:gridCol w:w="1052"/>
        <w:gridCol w:w="1052"/>
        <w:gridCol w:w="1778"/>
      </w:tblGrid>
      <w:tr w:rsidR="00E51708" w14:paraId="522E9B7A" w14:textId="77777777" w:rsidTr="00515B58">
        <w:trPr>
          <w:jc w:val="center"/>
        </w:trPr>
        <w:tc>
          <w:tcPr>
            <w:tcW w:w="1052" w:type="dxa"/>
            <w:vAlign w:val="center"/>
          </w:tcPr>
          <w:p w14:paraId="76DF0825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0,5</w:t>
            </w:r>
          </w:p>
        </w:tc>
        <w:tc>
          <w:tcPr>
            <w:tcW w:w="1052" w:type="dxa"/>
            <w:vAlign w:val="center"/>
          </w:tcPr>
          <w:p w14:paraId="6548628F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0,4</w:t>
            </w:r>
          </w:p>
        </w:tc>
        <w:tc>
          <w:tcPr>
            <w:tcW w:w="1052" w:type="dxa"/>
            <w:vAlign w:val="center"/>
          </w:tcPr>
          <w:p w14:paraId="24F9F02D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0,3</w:t>
            </w:r>
          </w:p>
        </w:tc>
        <w:tc>
          <w:tcPr>
            <w:tcW w:w="1052" w:type="dxa"/>
            <w:vAlign w:val="center"/>
          </w:tcPr>
          <w:p w14:paraId="237FBB3A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lang w:val="fr-FR" w:bidi="ar-DZ"/>
              </w:rPr>
            </w:pPr>
            <w:r>
              <w:rPr>
                <w:rFonts w:ascii="Sakkal Majalla" w:hAnsi="Sakkal Majalla" w:cs="Sakkal Majalla"/>
                <w:lang w:val="fr-FR" w:bidi="ar-DZ"/>
              </w:rPr>
              <w:t>0,2</w:t>
            </w:r>
          </w:p>
        </w:tc>
        <w:tc>
          <w:tcPr>
            <w:tcW w:w="1778" w:type="dxa"/>
            <w:vAlign w:val="center"/>
          </w:tcPr>
          <w:p w14:paraId="763E617B" w14:textId="77777777" w:rsidR="00E51708" w:rsidRPr="008438BF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bCs/>
                <w:i/>
                <w:sz w:val="24"/>
                <w:szCs w:val="24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 (Kg)</m:t>
                </m:r>
              </m:oMath>
            </m:oMathPara>
          </w:p>
        </w:tc>
      </w:tr>
      <w:tr w:rsidR="00E51708" w14:paraId="0438DF97" w14:textId="77777777" w:rsidTr="00515B58">
        <w:trPr>
          <w:jc w:val="center"/>
        </w:trPr>
        <w:tc>
          <w:tcPr>
            <w:tcW w:w="1052" w:type="dxa"/>
            <w:vAlign w:val="center"/>
          </w:tcPr>
          <w:p w14:paraId="610F7175" w14:textId="77777777" w:rsidR="00E51708" w:rsidRPr="00BA2C6C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2880830D" w14:textId="77777777" w:rsidR="00E51708" w:rsidRPr="00BA2C6C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color w:val="FF0000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653052A0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09DEBA37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409A8DA6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m.</m:t>
                </m:r>
                <m:r>
                  <m:rPr>
                    <m:sty m:val="p"/>
                  </m:rP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g</m:t>
                </m:r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=T (N)</m:t>
                </m:r>
              </m:oMath>
            </m:oMathPara>
          </w:p>
        </w:tc>
      </w:tr>
      <w:tr w:rsidR="00E51708" w14:paraId="2D01EE8C" w14:textId="77777777" w:rsidTr="00515B58">
        <w:trPr>
          <w:jc w:val="center"/>
        </w:trPr>
        <w:tc>
          <w:tcPr>
            <w:tcW w:w="1052" w:type="dxa"/>
            <w:vAlign w:val="center"/>
          </w:tcPr>
          <w:p w14:paraId="14E665DF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65DED076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2FF01E67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29CB1F99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708803AD" w14:textId="5E2EF4D5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eq</m:t>
                    </m:r>
                  </m:sub>
                </m:sSub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 xml:space="preserve"> (m)</m:t>
                </m:r>
              </m:oMath>
            </m:oMathPara>
          </w:p>
        </w:tc>
      </w:tr>
      <w:tr w:rsidR="00E51708" w14:paraId="2ECD9130" w14:textId="77777777" w:rsidTr="00515B58">
        <w:trPr>
          <w:trHeight w:val="756"/>
          <w:jc w:val="center"/>
        </w:trPr>
        <w:tc>
          <w:tcPr>
            <w:tcW w:w="1052" w:type="dxa"/>
            <w:vAlign w:val="center"/>
          </w:tcPr>
          <w:p w14:paraId="3E293D83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4F299D76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0A8A8DAA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0069656A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66643EE4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sz w:val="24"/>
                <w:szCs w:val="24"/>
                <w:lang w:val="fr-FR" w:bidi="ar-DZ"/>
              </w:rPr>
            </w:pPr>
            <m:oMathPara>
              <m:oMath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K=</m:t>
                </m:r>
                <m:f>
                  <m:f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fPr>
                  <m:num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T</m:t>
                    </m:r>
                  </m:num>
                  <m:den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x</m:t>
                    </m:r>
                  </m:den>
                </m:f>
              </m:oMath>
            </m:oMathPara>
          </w:p>
        </w:tc>
      </w:tr>
      <w:tr w:rsidR="00E51708" w14:paraId="2E2CBE3D" w14:textId="77777777" w:rsidTr="00515B58">
        <w:trPr>
          <w:trHeight w:val="764"/>
          <w:jc w:val="center"/>
        </w:trPr>
        <w:tc>
          <w:tcPr>
            <w:tcW w:w="1052" w:type="dxa"/>
            <w:vAlign w:val="center"/>
          </w:tcPr>
          <w:p w14:paraId="1F47B6EE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1D418FCC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77363596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052" w:type="dxa"/>
            <w:vAlign w:val="center"/>
          </w:tcPr>
          <w:p w14:paraId="75B2A956" w14:textId="77777777" w:rsidR="00E51708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rtl/>
                <w:lang w:val="fr-FR" w:bidi="ar-DZ"/>
              </w:rPr>
            </w:pPr>
          </w:p>
        </w:tc>
        <w:tc>
          <w:tcPr>
            <w:tcW w:w="1778" w:type="dxa"/>
            <w:vAlign w:val="center"/>
          </w:tcPr>
          <w:p w14:paraId="62172D2B" w14:textId="77777777" w:rsidR="00E51708" w:rsidRPr="00170960" w:rsidRDefault="00E51708" w:rsidP="00515B58">
            <w:pPr>
              <w:ind w:right="142"/>
              <w:jc w:val="center"/>
              <w:rPr>
                <w:rFonts w:ascii="Sakkal Majalla" w:hAnsi="Sakkal Majalla" w:cs="Sakkal Majalla"/>
                <w:sz w:val="24"/>
                <w:szCs w:val="24"/>
                <w:lang w:val="fr-FR" w:bidi="ar-DZ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Sakkal Majalla"/>
                        <w:i/>
                        <w:sz w:val="24"/>
                        <w:szCs w:val="24"/>
                        <w:lang w:val="fr-FR" w:bidi="ar-DZ"/>
                      </w:rPr>
                    </m:ctrlPr>
                  </m:fPr>
                  <m:num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K</m:t>
                    </m:r>
                  </m:num>
                  <m:den>
                    <m:r>
                      <w:rPr>
                        <w:rFonts w:ascii="Cambria Math" w:hAnsi="Cambria Math" w:cs="Sakkal Majalla"/>
                        <w:sz w:val="24"/>
                        <w:szCs w:val="24"/>
                        <w:lang w:val="fr-FR" w:bidi="ar-DZ"/>
                      </w:rPr>
                      <m:t>Ke</m:t>
                    </m:r>
                  </m:den>
                </m:f>
              </m:oMath>
            </m:oMathPara>
          </w:p>
        </w:tc>
      </w:tr>
    </w:tbl>
    <w:p w14:paraId="53EB6C42" w14:textId="11DB7940" w:rsidR="008A2323" w:rsidRDefault="008A2323" w:rsidP="008A2323">
      <w:pPr>
        <w:ind w:right="142"/>
        <w:jc w:val="both"/>
        <w:rPr>
          <w:rFonts w:ascii="Sakkal Majalla" w:hAnsi="Sakkal Majalla" w:cs="Sakkal Majalla"/>
          <w:lang w:val="fr-FR" w:bidi="ar-DZ"/>
        </w:rPr>
      </w:pPr>
    </w:p>
    <w:p w14:paraId="424D29E9" w14:textId="12D235F2" w:rsidR="007F61F6" w:rsidRDefault="007F61F6" w:rsidP="000837A9">
      <w:pPr>
        <w:pStyle w:val="Paragraphedeliste"/>
        <w:numPr>
          <w:ilvl w:val="0"/>
          <w:numId w:val="12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>
        <w:rPr>
          <w:rFonts w:ascii="Sakkal Majalla" w:hAnsi="Sakkal Majalla" w:cs="Sakkal Majalla" w:hint="cs"/>
          <w:b/>
          <w:bCs/>
          <w:rtl/>
          <w:lang w:val="fr-FR" w:bidi="ar-DZ"/>
        </w:rPr>
        <w:t>إكمال الجدول</w:t>
      </w:r>
    </w:p>
    <w:p w14:paraId="483F963F" w14:textId="2518E728" w:rsidR="00105E5F" w:rsidRPr="005B51AD" w:rsidRDefault="00105E5F" w:rsidP="000837A9">
      <w:pPr>
        <w:pStyle w:val="Paragraphedeliste"/>
        <w:numPr>
          <w:ilvl w:val="0"/>
          <w:numId w:val="12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احسب معامل </w:t>
      </w:r>
      <w:r w:rsidR="007F61F6">
        <w:rPr>
          <w:rFonts w:ascii="Sakkal Majalla" w:hAnsi="Sakkal Majalla" w:cs="Sakkal Majalla" w:hint="cs"/>
          <w:b/>
          <w:bCs/>
          <w:rtl/>
          <w:lang w:val="fr-FR" w:bidi="ar-DZ"/>
        </w:rPr>
        <w:t>التناسب</w:t>
      </w:r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 الذي يمثل ثابت مرونة النابض 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>.</w:t>
      </w:r>
    </w:p>
    <w:p w14:paraId="4A73DAA2" w14:textId="77777777" w:rsidR="00E64FDA" w:rsidRPr="005B51AD" w:rsidRDefault="000837A9" w:rsidP="005B51AD">
      <w:pPr>
        <w:ind w:right="142"/>
        <w:jc w:val="both"/>
        <w:rPr>
          <w:rFonts w:ascii="Sakkal Majalla" w:hAnsi="Sakkal Majalla" w:cs="Sakkal Majalla"/>
          <w:iCs/>
          <w:sz w:val="24"/>
          <w:szCs w:val="24"/>
          <w:rtl/>
          <w:lang w:val="fr-FR" w:bidi="ar-DZ"/>
        </w:rPr>
      </w:pPr>
      <m:oMathPara>
        <m:oMath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k=</m:t>
          </m:r>
          <m:f>
            <m:f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fPr>
            <m:num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∆T</m:t>
              </m:r>
            </m:num>
            <m:den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∆x</m:t>
              </m:r>
            </m:den>
          </m:f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f>
            <m:f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fPr>
            <m:num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6,86-2,94</m:t>
              </m:r>
            </m:num>
            <m:den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0,171-0,073</m:t>
              </m:r>
            </m:den>
          </m:f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=40 SI</m:t>
          </m:r>
        </m:oMath>
      </m:oMathPara>
    </w:p>
    <w:p w14:paraId="130715BE" w14:textId="77777777" w:rsidR="00105E5F" w:rsidRPr="005B51AD" w:rsidRDefault="00105E5F" w:rsidP="00237D0D">
      <w:pPr>
        <w:pStyle w:val="Paragraphedeliste"/>
        <w:numPr>
          <w:ilvl w:val="0"/>
          <w:numId w:val="12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lang w:val="fr-FR" w:bidi="ar-DZ"/>
        </w:rPr>
      </w:pPr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قارن قيمة معامل التوجيه </w:t>
      </w:r>
      <m:oMath>
        <m:r>
          <m:rPr>
            <m:sty m:val="bi"/>
          </m:rP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 مع قيمة </w:t>
      </w:r>
      <m:oMath>
        <m:sSub>
          <m:sSubPr>
            <m:ctrlPr>
              <w:rPr>
                <w:rFonts w:ascii="Cambria Math" w:hAnsi="Cambria Math" w:cs="Sakkal Majalla"/>
                <w:b/>
                <w:bCs/>
                <w:i/>
                <w:sz w:val="24"/>
                <w:szCs w:val="24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sub>
        </m:sSub>
      </m:oMath>
      <w:r w:rsidRPr="005B51AD">
        <w:rPr>
          <w:rFonts w:ascii="Sakkal Majalla" w:hAnsi="Sakkal Majalla" w:cs="Sakkal Majalla"/>
          <w:b/>
          <w:bCs/>
          <w:rtl/>
          <w:lang w:val="fr-FR" w:bidi="ar-DZ"/>
        </w:rPr>
        <w:t xml:space="preserve"> واكتب علاقة بينهما، ثم استنتج عبارة الطاقة الكامنة المرونية.</w:t>
      </w:r>
    </w:p>
    <w:p w14:paraId="11D9D7FE" w14:textId="77777777" w:rsidR="005B51AD" w:rsidRPr="005B51AD" w:rsidRDefault="00000000" w:rsidP="005B51AD">
      <w:pPr>
        <w:ind w:right="142"/>
        <w:jc w:val="both"/>
        <w:rPr>
          <w:rFonts w:ascii="Sakkal Majalla" w:hAnsi="Sakkal Majalla" w:cs="Sakkal Majalla"/>
          <w:iCs/>
          <w:sz w:val="24"/>
          <w:szCs w:val="24"/>
          <w:lang w:val="fr-FR" w:bidi="ar-DZ"/>
        </w:rPr>
      </w:pPr>
      <m:oMathPara>
        <m:oMath>
          <m:sSub>
            <m:sSub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sSubPr>
            <m:e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K</m:t>
              </m:r>
            </m:e>
            <m: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e</m:t>
              </m:r>
            </m:sub>
          </m:sSub>
          <m:r>
            <w:rPr>
              <w:rFonts w:ascii="Cambria Math" w:hAnsi="Cambria Math" w:cs="Sakkal Majalla"/>
              <w:sz w:val="24"/>
              <w:szCs w:val="24"/>
              <w:lang w:val="fr-FR" w:bidi="ar-DZ"/>
            </w:rPr>
            <m:t>=</m:t>
          </m:r>
          <m:f>
            <m:f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fPr>
            <m:num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K</m:t>
              </m:r>
            </m:num>
            <m:den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2</m:t>
              </m:r>
            </m:den>
          </m:f>
        </m:oMath>
      </m:oMathPara>
    </w:p>
    <w:p w14:paraId="6D3FE710" w14:textId="77777777" w:rsidR="005B51AD" w:rsidRDefault="005B51AD" w:rsidP="005B51AD">
      <w:pPr>
        <w:ind w:right="142" w:firstLine="708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منه:</w:t>
      </w:r>
    </w:p>
    <w:p w14:paraId="47904F11" w14:textId="77777777" w:rsidR="005B51AD" w:rsidRDefault="00000000" w:rsidP="00237D0D">
      <w:pPr>
        <w:ind w:right="142" w:firstLine="708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m:oMathPara>
        <m:oMath>
          <m:borderBox>
            <m:borderBoxPr>
              <m:ctrlPr>
                <w:rPr>
                  <w:rFonts w:ascii="Cambria Math" w:hAnsi="Cambria Math" w:cs="Sakkal Majalla"/>
                  <w:i/>
                  <w:iCs/>
                  <w:sz w:val="24"/>
                  <w:szCs w:val="24"/>
                  <w:lang w:val="fr-FR" w:bidi="ar-DZ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Pe</m:t>
                  </m:r>
                </m:sub>
              </m:s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=</m:t>
              </m:r>
              <m:f>
                <m:f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fPr>
                <m:num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1</m:t>
                  </m:r>
                </m:num>
                <m:den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den>
              </m:f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k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iCs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x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sup>
              </m:sSup>
            </m:e>
          </m:borderBox>
        </m:oMath>
      </m:oMathPara>
    </w:p>
    <w:p w14:paraId="06361B91" w14:textId="77777777" w:rsidR="00105E5F" w:rsidRDefault="00105E5F" w:rsidP="003F41EE">
      <w:pPr>
        <w:pStyle w:val="Paragraphedeliste"/>
        <w:numPr>
          <w:ilvl w:val="0"/>
          <w:numId w:val="9"/>
        </w:numPr>
        <w:ind w:right="142"/>
        <w:contextualSpacing w:val="0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  <w:rtl/>
        </w:rPr>
        <w:t>النتيجة:</w:t>
      </w:r>
    </w:p>
    <w:p w14:paraId="64CC3BBA" w14:textId="77777777" w:rsidR="00BA2C6C" w:rsidRDefault="00105E5F" w:rsidP="00237D0D">
      <w:pPr>
        <w:ind w:left="708" w:right="142"/>
        <w:jc w:val="both"/>
        <w:rPr>
          <w:rFonts w:ascii="Sakkal Majalla" w:hAnsi="Sakkal Majalla" w:cs="Sakkal Majalla"/>
          <w:sz w:val="24"/>
          <w:szCs w:val="24"/>
          <w:rtl/>
          <w:lang w:val="fr-FR" w:bidi="ar-DZ"/>
        </w:rPr>
      </w:pPr>
      <w:r>
        <w:rPr>
          <w:rFonts w:ascii="Sakkal Majalla" w:hAnsi="Sakkal Majalla" w:cs="Sakkal Majalla"/>
          <w:rtl/>
          <w:lang w:val="fr-FR" w:bidi="ar-DZ"/>
        </w:rPr>
        <w:t xml:space="preserve">عندما </w:t>
      </w:r>
      <w:r w:rsidR="005B51AD">
        <w:rPr>
          <w:rFonts w:ascii="Sakkal Majalla" w:hAnsi="Sakkal Majalla" w:cs="Sakkal Majalla" w:hint="cs"/>
          <w:rtl/>
          <w:lang w:val="fr-FR" w:bidi="ar-DZ"/>
        </w:rPr>
        <w:t>يستطيل</w:t>
      </w:r>
      <w:r>
        <w:rPr>
          <w:rFonts w:ascii="Sakkal Majalla" w:hAnsi="Sakkal Majalla" w:cs="Sakkal Majalla"/>
          <w:rtl/>
          <w:lang w:val="fr-FR" w:bidi="ar-DZ"/>
        </w:rPr>
        <w:t xml:space="preserve"> أو ينضغط نابض ثابت مرونته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 بقدار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x</m:t>
        </m:r>
      </m:oMath>
      <w:r>
        <w:rPr>
          <w:rFonts w:ascii="Sakkal Majalla" w:hAnsi="Sakkal Majalla" w:cs="Sakkal Majalla"/>
          <w:rtl/>
          <w:lang w:val="fr-FR" w:bidi="ar-DZ"/>
        </w:rPr>
        <w:t xml:space="preserve">، تكتب عبارة الطاقة الكامنة المرونية بالشكل: </w:t>
      </w: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  <m:r>
          <w:rPr>
            <w:rFonts w:ascii="Cambria Math" w:hAnsi="Cambria Math" w:cs="Sakkal Majalla"/>
            <w:sz w:val="24"/>
            <w:szCs w:val="24"/>
            <w:lang w:val="fr-FR" w:bidi="ar-DZ"/>
          </w:rPr>
          <m:t>=</m:t>
        </m:r>
        <m:f>
          <m:f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fPr>
          <m:num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1</m:t>
            </m:r>
          </m:num>
          <m:den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2</m:t>
            </m:r>
          </m:den>
        </m:f>
        <m:r>
          <w:rPr>
            <w:rFonts w:ascii="Cambria Math" w:hAnsi="Cambria Math" w:cs="Sakkal Majalla"/>
            <w:sz w:val="24"/>
            <w:szCs w:val="24"/>
            <w:lang w:val="fr-FR" w:bidi="ar-DZ"/>
          </w:rPr>
          <m:t>k</m:t>
        </m:r>
        <m:sSup>
          <m:sSup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p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x</m:t>
            </m:r>
          </m:e>
          <m:sup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2</m:t>
            </m:r>
          </m:sup>
        </m:sSup>
      </m:oMath>
    </w:p>
    <w:p w14:paraId="0A1C354D" w14:textId="77777777" w:rsidR="001C55B0" w:rsidRPr="001C55B0" w:rsidRDefault="001C55B0" w:rsidP="001C55B0">
      <w:pPr>
        <w:pStyle w:val="Paragraphedeliste"/>
        <w:numPr>
          <w:ilvl w:val="0"/>
          <w:numId w:val="9"/>
        </w:numPr>
        <w:ind w:right="142"/>
        <w:jc w:val="both"/>
        <w:rPr>
          <w:rFonts w:ascii="Sakkal Majalla" w:hAnsi="Sakkal Majalla" w:cs="Sakkal Majalla"/>
          <w:b/>
          <w:bCs/>
          <w:color w:val="FF0000"/>
          <w:sz w:val="32"/>
          <w:szCs w:val="32"/>
          <w:u w:val="single"/>
        </w:rPr>
      </w:pPr>
      <w:r w:rsidRPr="001C55B0">
        <w:rPr>
          <w:rFonts w:ascii="Sakkal Majalla" w:hAnsi="Sakkal Majalla" w:cs="Sakkal Majalla" w:hint="cs"/>
          <w:b/>
          <w:bCs/>
          <w:color w:val="FF0000"/>
          <w:sz w:val="32"/>
          <w:szCs w:val="32"/>
          <w:u w:val="single"/>
          <w:rtl/>
        </w:rPr>
        <w:t>عبارة الطاقة الكامنة المرونية لسلك الفتل:</w:t>
      </w:r>
    </w:p>
    <w:p w14:paraId="77357F92" w14:textId="77777777" w:rsidR="001C55B0" w:rsidRDefault="001C55B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هي الطاقة التي يخزنها سلك فتل أو نابض حلزوني عندما يتشوه (يُفتل)، يرمز لها بـ </w:t>
      </w:r>
      <m:oMath>
        <m:sSub>
          <m:sSubPr>
            <m:ctrlPr>
              <w:rPr>
                <w:rFonts w:ascii="Cambria Math" w:hAnsi="Cambria Math" w:cs="Sakkal Majalla"/>
                <w:i/>
                <w:sz w:val="22"/>
                <w:szCs w:val="22"/>
                <w:lang w:bidi="ar-DZ"/>
              </w:rPr>
            </m:ctrlPr>
          </m:sSubPr>
          <m:e>
            <m:r>
              <w:rPr>
                <w:rFonts w:ascii="Cambria Math" w:hAnsi="Cambria Math" w:cs="Sakkal Majalla"/>
                <w:sz w:val="22"/>
                <w:szCs w:val="22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2"/>
                <w:szCs w:val="22"/>
                <w:lang w:val="fr-FR" w:bidi="ar-DZ"/>
              </w:rPr>
              <m:t>Pe</m:t>
            </m:r>
          </m:sub>
        </m:sSub>
      </m:oMath>
      <w:r>
        <w:rPr>
          <w:rFonts w:ascii="Sakkal Majalla" w:hAnsi="Sakkal Majalla" w:cs="Sakkal Majalla" w:hint="cs"/>
          <w:rtl/>
          <w:lang w:val="fr-FR" w:bidi="ar-DZ"/>
        </w:rPr>
        <w:t xml:space="preserve"> وتعطى بالعبارة:</w:t>
      </w:r>
    </w:p>
    <w:p w14:paraId="5A6BF182" w14:textId="77777777" w:rsidR="001C55B0" w:rsidRDefault="0000000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m:oMathPara>
        <m:oMath>
          <m:borderBox>
            <m:borderBox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bidi="ar-DZ"/>
                </w:rPr>
              </m:ctrlPr>
            </m:borderBoxPr>
            <m:e>
              <m:sSub>
                <m:sSubPr>
                  <m:ctrlPr>
                    <w:rPr>
                      <w:rFonts w:ascii="Cambria Math" w:hAnsi="Cambria Math" w:cs="Sakkal Majalla"/>
                      <w:i/>
                      <w:sz w:val="24"/>
                      <w:szCs w:val="24"/>
                      <w:lang w:bidi="ar-DZ"/>
                    </w:rPr>
                  </m:ctrlPr>
                </m:sSub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Pe</m:t>
                  </m:r>
                </m:sub>
              </m:sSub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=</m:t>
              </m:r>
              <m:f>
                <m:fPr>
                  <m:ctrlPr>
                    <w:rPr>
                      <w:rFonts w:ascii="Cambria Math" w:hAnsi="Cambria Math" w:cs="Sakkal Majalla"/>
                      <w:i/>
                      <w:sz w:val="24"/>
                      <w:szCs w:val="24"/>
                      <w:lang w:val="fr-FR" w:bidi="ar-DZ"/>
                    </w:rPr>
                  </m:ctrlPr>
                </m:fPr>
                <m:num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1</m:t>
                  </m:r>
                </m:num>
                <m:den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den>
              </m:f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C</m:t>
              </m:r>
              <m:sSup>
                <m:sSupPr>
                  <m:ctrlPr>
                    <w:rPr>
                      <w:rFonts w:ascii="Cambria Math" w:hAnsi="Cambria Math" w:cs="Sakkal Majalla"/>
                      <w:i/>
                      <w:sz w:val="24"/>
                      <w:szCs w:val="24"/>
                      <w:lang w:val="fr-FR" w:bidi="ar-DZ"/>
                    </w:rPr>
                  </m:ctrlPr>
                </m:sSupPr>
                <m:e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θ</m:t>
                  </m:r>
                </m:e>
                <m:sup>
                  <m:r>
                    <w:rPr>
                      <w:rFonts w:ascii="Cambria Math" w:hAnsi="Cambria Math" w:cs="Sakkal Majalla"/>
                      <w:sz w:val="24"/>
                      <w:szCs w:val="24"/>
                      <w:lang w:val="fr-FR" w:bidi="ar-DZ"/>
                    </w:rPr>
                    <m:t>2</m:t>
                  </m:r>
                </m:sup>
              </m:sSup>
            </m:e>
          </m:borderBox>
        </m:oMath>
      </m:oMathPara>
    </w:p>
    <w:p w14:paraId="7A1CF099" w14:textId="77777777" w:rsidR="001C55B0" w:rsidRDefault="001C55B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>حيث:</w:t>
      </w:r>
    </w:p>
    <w:p w14:paraId="43471EC2" w14:textId="77777777" w:rsidR="001C55B0" w:rsidRDefault="0000000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m:oMath>
        <m:sSub>
          <m:sSub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sSub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E</m:t>
            </m:r>
          </m:e>
          <m:sub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Pe</m:t>
            </m:r>
          </m:sub>
        </m:sSub>
      </m:oMath>
      <w:r w:rsidR="001C55B0">
        <w:rPr>
          <w:rFonts w:ascii="Sakkal Majalla" w:hAnsi="Sakkal Majalla" w:cs="Sakkal Majalla" w:hint="cs"/>
          <w:rtl/>
          <w:lang w:val="fr-FR" w:bidi="ar-DZ"/>
        </w:rPr>
        <w:t xml:space="preserve">: الطاقة الكامنة </w:t>
      </w:r>
      <w:proofErr w:type="spellStart"/>
      <w:r w:rsidR="001C55B0">
        <w:rPr>
          <w:rFonts w:ascii="Sakkal Majalla" w:hAnsi="Sakkal Majalla" w:cs="Sakkal Majalla" w:hint="cs"/>
          <w:rtl/>
          <w:lang w:val="fr-FR" w:bidi="ar-DZ"/>
        </w:rPr>
        <w:t>المرونية</w:t>
      </w:r>
      <w:proofErr w:type="spellEnd"/>
      <w:r w:rsidR="001C55B0">
        <w:rPr>
          <w:rFonts w:ascii="Sakkal Majalla" w:hAnsi="Sakkal Majalla" w:cs="Sakkal Majalla" w:hint="cs"/>
          <w:rtl/>
          <w:lang w:val="fr-FR" w:bidi="ar-DZ"/>
        </w:rPr>
        <w:t xml:space="preserve"> </w:t>
      </w:r>
      <w:proofErr w:type="spellStart"/>
      <w:r w:rsidR="001C55B0">
        <w:rPr>
          <w:rFonts w:ascii="Sakkal Majalla" w:hAnsi="Sakkal Majalla" w:cs="Sakkal Majalla" w:hint="cs"/>
          <w:rtl/>
          <w:lang w:val="fr-FR" w:bidi="ar-DZ"/>
        </w:rPr>
        <w:t>الفتلية</w:t>
      </w:r>
      <w:proofErr w:type="spellEnd"/>
      <w:r w:rsidR="001C55B0">
        <w:rPr>
          <w:rFonts w:ascii="Sakkal Majalla" w:hAnsi="Sakkal Majalla" w:cs="Sakkal Majalla" w:hint="cs"/>
          <w:rtl/>
          <w:lang w:val="fr-FR" w:bidi="ar-DZ"/>
        </w:rPr>
        <w:t xml:space="preserve"> وحدتها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(J)</m:t>
        </m:r>
      </m:oMath>
      <w:r w:rsidR="001C55B0">
        <w:rPr>
          <w:rFonts w:ascii="Sakkal Majalla" w:hAnsi="Sakkal Majalla" w:cs="Sakkal Majalla" w:hint="cs"/>
          <w:rtl/>
          <w:lang w:val="fr-FR" w:bidi="ar-DZ"/>
        </w:rPr>
        <w:t>.</w:t>
      </w:r>
    </w:p>
    <w:p w14:paraId="1A73D803" w14:textId="77777777" w:rsidR="001C55B0" w:rsidRDefault="001C55B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C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: ثابت فتل السلك وحدتها </w:t>
      </w:r>
      <m:oMath>
        <m:d>
          <m:dPr>
            <m:ctrlPr>
              <w:rPr>
                <w:rFonts w:ascii="Cambria Math" w:hAnsi="Cambria Math" w:cs="Sakkal Majalla"/>
                <w:i/>
                <w:sz w:val="24"/>
                <w:szCs w:val="24"/>
                <w:lang w:val="fr-FR" w:bidi="ar-DZ"/>
              </w:rPr>
            </m:ctrlPr>
          </m:dPr>
          <m:e>
            <m:r>
              <w:rPr>
                <w:rFonts w:ascii="Cambria Math" w:hAnsi="Cambria Math" w:cs="Sakkal Majalla"/>
                <w:sz w:val="24"/>
                <w:szCs w:val="24"/>
                <w:lang w:val="fr-FR" w:bidi="ar-DZ"/>
              </w:rPr>
              <m:t>N.m.</m:t>
            </m:r>
            <m:sSup>
              <m:sSupPr>
                <m:ctrlPr>
                  <w:rPr>
                    <w:rFonts w:ascii="Cambria Math" w:hAnsi="Cambria Math" w:cs="Sakkal Majalla"/>
                    <w:i/>
                    <w:sz w:val="24"/>
                    <w:szCs w:val="24"/>
                    <w:lang w:val="fr-FR" w:bidi="ar-DZ"/>
                  </w:rPr>
                </m:ctrlPr>
              </m:sSupPr>
              <m:e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rad</m:t>
                </m:r>
              </m:e>
              <m:sup>
                <m:r>
                  <w:rPr>
                    <w:rFonts w:ascii="Cambria Math" w:hAnsi="Cambria Math" w:cs="Sakkal Majalla"/>
                    <w:sz w:val="24"/>
                    <w:szCs w:val="24"/>
                    <w:lang w:val="fr-FR" w:bidi="ar-DZ"/>
                  </w:rPr>
                  <m:t>-1</m:t>
                </m:r>
              </m:sup>
            </m:sSup>
          </m:e>
        </m:d>
      </m:oMath>
      <w:r>
        <w:rPr>
          <w:rFonts w:ascii="Sakkal Majalla" w:hAnsi="Sakkal Majalla" w:cs="Sakkal Majalla" w:hint="cs"/>
          <w:rtl/>
          <w:lang w:val="fr-FR" w:bidi="ar-DZ"/>
        </w:rPr>
        <w:t>.</w:t>
      </w:r>
    </w:p>
    <w:p w14:paraId="6932B544" w14:textId="77777777" w:rsidR="001C55B0" w:rsidRDefault="001C55B0" w:rsidP="001C55B0">
      <w:pPr>
        <w:ind w:left="720" w:right="142"/>
        <w:jc w:val="both"/>
        <w:rPr>
          <w:rFonts w:ascii="Sakkal Majalla" w:hAnsi="Sakkal Majalla" w:cs="Sakkal Majalla"/>
          <w:lang w:val="fr-FR" w:bidi="ar-DZ"/>
        </w:rPr>
      </w:pP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θ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: زاوية الفتل وحدتها </w:t>
      </w:r>
      <m:oMath>
        <m:r>
          <w:rPr>
            <w:rFonts w:ascii="Cambria Math" w:hAnsi="Cambria Math" w:cs="Sakkal Majalla"/>
            <w:sz w:val="24"/>
            <w:szCs w:val="24"/>
            <w:lang w:val="fr-FR" w:bidi="ar-DZ"/>
          </w:rPr>
          <m:t>(rad)</m:t>
        </m:r>
      </m:oMath>
      <w:r>
        <w:rPr>
          <w:rFonts w:ascii="Sakkal Majalla" w:hAnsi="Sakkal Majalla" w:cs="Sakkal Majalla" w:hint="cs"/>
          <w:rtl/>
          <w:lang w:val="fr-FR" w:bidi="ar-DZ"/>
        </w:rPr>
        <w:t>.</w:t>
      </w:r>
    </w:p>
    <w:p w14:paraId="5960EB29" w14:textId="77777777" w:rsidR="001C55B0" w:rsidRPr="001C55B0" w:rsidRDefault="001C55B0" w:rsidP="001C55B0">
      <w:pPr>
        <w:ind w:left="720" w:right="142"/>
        <w:jc w:val="both"/>
        <w:rPr>
          <w:rFonts w:ascii="Sakkal Majalla" w:hAnsi="Sakkal Majalla" w:cs="Sakkal Majalla"/>
          <w:b/>
          <w:bCs/>
          <w:color w:val="1F3864" w:themeColor="accent5" w:themeShade="80"/>
          <w:u w:val="double"/>
          <w:rtl/>
          <w:lang w:val="fr-FR" w:bidi="ar-DZ"/>
        </w:rPr>
      </w:pPr>
      <w:r w:rsidRPr="001C55B0">
        <w:rPr>
          <w:rFonts w:ascii="Sakkal Majalla" w:hAnsi="Sakkal Majalla" w:cs="Sakkal Majalla" w:hint="cs"/>
          <w:b/>
          <w:bCs/>
          <w:color w:val="1F3864" w:themeColor="accent5" w:themeShade="80"/>
          <w:u w:val="double"/>
          <w:rtl/>
          <w:lang w:val="fr-FR" w:bidi="ar-DZ"/>
        </w:rPr>
        <w:t>ملاحظة:</w:t>
      </w:r>
    </w:p>
    <w:p w14:paraId="762A6E97" w14:textId="77777777" w:rsidR="001C55B0" w:rsidRDefault="001C55B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w:r>
        <w:rPr>
          <w:rFonts w:ascii="Sakkal Majalla" w:hAnsi="Sakkal Majalla" w:cs="Sakkal Majalla" w:hint="cs"/>
          <w:rtl/>
          <w:lang w:val="fr-FR" w:bidi="ar-DZ"/>
        </w:rPr>
        <w:t xml:space="preserve">عندما يفتل نواس فتل ثابت فتله </w:t>
      </w:r>
      <m:oMath>
        <m:r>
          <w:rPr>
            <w:rFonts w:ascii="Cambria Math" w:hAnsi="Cambria Math" w:cs="Sakkal Majalla"/>
            <w:sz w:val="22"/>
            <w:szCs w:val="22"/>
            <w:lang w:val="fr-FR" w:bidi="ar-DZ"/>
          </w:rPr>
          <m:t>C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بمقدار، يؤثر على الجسم المرتبط به بمزدوجة فتل عزمها </w:t>
      </w:r>
      <m:oMath>
        <m:r>
          <w:rPr>
            <w:rFonts w:ascii="Cambria Math" w:hAnsi="Cambria Math" w:cs="Sakkal Majalla"/>
            <w:sz w:val="22"/>
            <w:szCs w:val="22"/>
            <w:lang w:val="fr-FR" w:bidi="ar-DZ"/>
          </w:rPr>
          <m:t>C</m:t>
        </m:r>
      </m:oMath>
      <w:r>
        <w:rPr>
          <w:rFonts w:ascii="Sakkal Majalla" w:hAnsi="Sakkal Majalla" w:cs="Sakkal Majalla" w:hint="cs"/>
          <w:rtl/>
          <w:lang w:val="fr-FR" w:bidi="ar-DZ"/>
        </w:rPr>
        <w:t xml:space="preserve"> يعبر عنها بالعلاقة التالية:</w:t>
      </w:r>
    </w:p>
    <w:p w14:paraId="54E189DF" w14:textId="77777777" w:rsidR="001C55B0" w:rsidRDefault="0000000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  <m:oMathPara>
        <m:oMath>
          <m:borderBox>
            <m:borderBoxPr>
              <m:ctrlPr>
                <w:rPr>
                  <w:rFonts w:ascii="Cambria Math" w:hAnsi="Cambria Math" w:cs="Sakkal Majalla"/>
                  <w:i/>
                  <w:sz w:val="24"/>
                  <w:szCs w:val="24"/>
                  <w:lang w:bidi="ar-DZ"/>
                </w:rPr>
              </m:ctrlPr>
            </m:borderBoxPr>
            <m:e>
              <m:r>
                <w:rPr>
                  <w:rFonts w:ascii="Cambria Math" w:hAnsi="Cambria Math" w:cs="Sakkal Majalla"/>
                  <w:sz w:val="24"/>
                  <w:szCs w:val="24"/>
                  <w:lang w:bidi="ar-DZ"/>
                </w:rPr>
                <m:t>M</m:t>
              </m:r>
              <m:r>
                <w:rPr>
                  <w:rFonts w:ascii="Cambria Math" w:hAnsi="Cambria Math" w:cs="Sakkal Majalla"/>
                  <w:sz w:val="24"/>
                  <w:szCs w:val="24"/>
                  <w:lang w:val="fr-FR" w:bidi="ar-DZ"/>
                </w:rPr>
                <m:t>=Cθ</m:t>
              </m:r>
            </m:e>
          </m:borderBox>
        </m:oMath>
      </m:oMathPara>
    </w:p>
    <w:p w14:paraId="6B7302F4" w14:textId="77777777" w:rsidR="001C55B0" w:rsidRPr="001C55B0" w:rsidRDefault="001C55B0" w:rsidP="001C55B0">
      <w:pPr>
        <w:ind w:left="720" w:right="142"/>
        <w:jc w:val="both"/>
        <w:rPr>
          <w:rFonts w:ascii="Sakkal Majalla" w:hAnsi="Sakkal Majalla" w:cs="Sakkal Majalla"/>
          <w:rtl/>
          <w:lang w:val="fr-FR" w:bidi="ar-DZ"/>
        </w:rPr>
      </w:pPr>
    </w:p>
    <w:sectPr w:rsidR="001C55B0" w:rsidRPr="001C55B0" w:rsidSect="00E51708">
      <w:footerReference w:type="even" r:id="rId10"/>
      <w:footerReference w:type="default" r:id="rId11"/>
      <w:pgSz w:w="11906" w:h="16838"/>
      <w:pgMar w:top="567" w:right="510" w:bottom="567" w:left="567" w:header="709" w:footer="709" w:gutter="0"/>
      <w:pgBorders w:offsetFrom="page">
        <w:top w:val="thinThickSmallGap" w:sz="24" w:space="24" w:color="ED7D31" w:themeColor="accent2"/>
        <w:left w:val="thinThickSmallGap" w:sz="24" w:space="24" w:color="ED7D31" w:themeColor="accent2"/>
        <w:bottom w:val="thickThinSmallGap" w:sz="24" w:space="24" w:color="ED7D31" w:themeColor="accent2"/>
        <w:right w:val="thickThinSmallGap" w:sz="24" w:space="24" w:color="ED7D31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833883" w14:textId="77777777" w:rsidR="00E4210A" w:rsidRDefault="00E4210A">
      <w:r>
        <w:separator/>
      </w:r>
    </w:p>
  </w:endnote>
  <w:endnote w:type="continuationSeparator" w:id="0">
    <w:p w14:paraId="3939F5BA" w14:textId="77777777" w:rsidR="00E4210A" w:rsidRDefault="00E4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65251" w14:textId="77777777" w:rsidR="00685266" w:rsidRDefault="00685266" w:rsidP="003E6553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14:paraId="16F0CE29" w14:textId="77777777" w:rsidR="00685266" w:rsidRDefault="0068526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tl/>
      </w:rPr>
      <w:id w:val="-1651131224"/>
      <w:docPartObj>
        <w:docPartGallery w:val="Page Numbers (Bottom of Page)"/>
        <w:docPartUnique/>
      </w:docPartObj>
    </w:sdtPr>
    <w:sdtContent>
      <w:p w14:paraId="3D084335" w14:textId="77777777" w:rsidR="00685266" w:rsidRDefault="00A2689C">
        <w:pPr>
          <w:pStyle w:val="Pieddepage"/>
        </w:pPr>
        <w:r>
          <w:rPr>
            <w:noProof/>
            <w:lang w:val="fr-FR"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5926A5A" wp14:editId="7D06D798">
                  <wp:simplePos x="0" y="0"/>
                  <wp:positionH relativeFrom="leftMargin">
                    <wp:posOffset>418465</wp:posOffset>
                  </wp:positionH>
                  <wp:positionV relativeFrom="bottomMargin">
                    <wp:posOffset>-110490</wp:posOffset>
                  </wp:positionV>
                  <wp:extent cx="457200" cy="347980"/>
                  <wp:effectExtent l="38100" t="57150" r="38100" b="52070"/>
                  <wp:wrapNone/>
                  <wp:docPr id="3" name="Group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57200" cy="347980"/>
                            <a:chOff x="10104" y="14464"/>
                            <a:chExt cx="720" cy="548"/>
                          </a:xfrm>
                        </wpg:grpSpPr>
                        <wps:wsp>
                          <wps:cNvPr id="4" name="Rectangle 20"/>
                          <wps:cNvSpPr>
                            <a:spLocks noChangeArrowheads="1"/>
                          </wps:cNvSpPr>
                          <wps:spPr bwMode="auto">
                            <a:xfrm rot="1581398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2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F7FEDE" w14:textId="77777777" w:rsidR="00A2689C" w:rsidRDefault="00A2689C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C55B0" w:rsidRPr="001C55B0">
                                  <w:rPr>
                                    <w:noProof/>
                                    <w:rtl/>
                                    <w:lang w:val="fr-FR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3" o:spid="_x0000_s1130" style="position:absolute;left:0;text-align:left;margin-left:32.95pt;margin-top:-8.7pt;width:36pt;height:27.4pt;z-index:251659264;mso-position-horizontal-relative:left-margin-area;mso-position-vertical-relative:bottom-margin-area" coordorigin="10104,14464" coordsize="720,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">
                  <v:rect id="Rectangle 20" o:spid="_x0000_s1131" style="position:absolute;left:10190;top:14378;width:548;height:720;rotation:-631987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aDTcIA&#10;AADaAAAADwAAAGRycy9kb3ducmV2LnhtbESPQWvCQBSE7wX/w/KE3pqNJdgQXUUsLdJDoVHw+si+&#10;bILZtyG7jfHfdwWhx2FmvmHW28l2YqTBt44VLJIUBHHldMtGwen48ZKD8AFZY+eYFNzIw3Yze1pj&#10;od2Vf2gsgxERwr5ABU0IfSGlrxqy6BPXE0evdoPFEOVgpB7wGuG2k69pupQWW44LDfa0b6i6lL9W&#10;wdJwXk5HXWe2/DZf6Vv9/nmulXqeT7sViEBT+A8/2getIIP7lX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oNNwgAAANoAAAAPAAAAAAAAAAAAAAAAAJgCAABkcnMvZG93&#10;bnJldi54bWxQSwUGAAAAAAQABAD1AAAAhwMAAAAA&#10;" strokecolor="#737373"/>
                  <v:rect id="Rectangle 21" o:spid="_x0000_s1132" style="position:absolute;left:10190;top:14378;width:548;height:720;rotation:-539214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77hsIA&#10;AADaAAAADwAAAGRycy9kb3ducmV2LnhtbESP0WoCMRRE3wX/IVyhbzWrYNWtUbRQqRQEVz/gsrlu&#10;lm5uliTV1a83hYKPw8ycYRarzjbiQj7UjhWMhhkI4tLpmisFp+Pn6wxEiMgaG8ek4EYBVst+b4G5&#10;dlc+0KWIlUgQDjkqMDG2uZShNGQxDF1LnLyz8xZjkr6S2uM1wW0jx1n2Ji3WnBYMtvRhqPwpfq0C&#10;2902x/Z7e5+aM+/nB7+bnoqJUi+Dbv0OIlIXn+H/9pdWMIG/K+kG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jvuGwgAAANoAAAAPAAAAAAAAAAAAAAAAAJgCAABkcnMvZG93&#10;bnJldi54bWxQSwUGAAAAAAQABAD1AAAAhwMAAAAA&#10;" strokecolor="#737373"/>
                  <v:rect id="Rectangle 22" o:spid="_x0000_s1133" style="position:absolute;left:10190;top:14378;width:548;height:720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xWwsIA&#10;AADaAAAADwAAAGRycy9kb3ducmV2LnhtbESPQWvCQBSE70L/w/KE3swmVleJrlKEQsWTsT14e2Sf&#10;STD7NmRXTf99Vyj0OMzMN8x6O9hW3Kn3jWMNWZKCIC6dabjS8HX6mCxB+IBssHVMGn7Iw3bzMlpj&#10;btyDj3QvQiUihH2OGuoQulxKX9Zk0SeuI47exfUWQ5R9JU2Pjwi3rZymqZIWG44LNXa0q6m8Fjer&#10;QV4qmRXnzPvZ2+JbKTUfboe91q/j4X0FItAQ/sN/7U+jQcHzSrw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FbCwgAAANoAAAAPAAAAAAAAAAAAAAAAAJgCAABkcnMvZG93&#10;bnJldi54bWxQSwUGAAAAAAQABAD1AAAAhwMAAAAA&#10;" strokecolor="#737373">
                    <v:textbox>
                      <w:txbxContent>
                        <w:p w:rsidR="00A2689C" w:rsidRDefault="00A2689C">
                          <w:pPr>
                            <w:pStyle w:val="Pieddepag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C55B0" w:rsidRPr="001C55B0">
                            <w:rPr>
                              <w:noProof/>
                              <w:rtl/>
                              <w:lang w:val="fr-FR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E2F2A" w14:textId="77777777" w:rsidR="00E4210A" w:rsidRDefault="00E4210A">
      <w:r>
        <w:separator/>
      </w:r>
    </w:p>
  </w:footnote>
  <w:footnote w:type="continuationSeparator" w:id="0">
    <w:p w14:paraId="6B652B14" w14:textId="77777777" w:rsidR="00E4210A" w:rsidRDefault="00E421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36CA1"/>
    <w:multiLevelType w:val="hybridMultilevel"/>
    <w:tmpl w:val="F9361F6A"/>
    <w:lvl w:ilvl="0" w:tplc="BDBC8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646803"/>
    <w:multiLevelType w:val="hybridMultilevel"/>
    <w:tmpl w:val="46D0251A"/>
    <w:lvl w:ilvl="0" w:tplc="ECAE87EE">
      <w:numFmt w:val="bullet"/>
      <w:lvlText w:val="-"/>
      <w:lvlJc w:val="left"/>
      <w:pPr>
        <w:ind w:left="1440" w:hanging="360"/>
      </w:pPr>
      <w:rPr>
        <w:rFonts w:ascii="Sakkal Majalla" w:eastAsia="Times New Roman" w:hAnsi="Sakkal Majalla" w:cs="Sakkal Majalla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6864E1"/>
    <w:multiLevelType w:val="hybridMultilevel"/>
    <w:tmpl w:val="08587552"/>
    <w:lvl w:ilvl="0" w:tplc="FC40CB54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9" w:hanging="360"/>
      </w:pPr>
    </w:lvl>
    <w:lvl w:ilvl="2" w:tplc="040C001B" w:tentative="1">
      <w:start w:val="1"/>
      <w:numFmt w:val="lowerRoman"/>
      <w:lvlText w:val="%3."/>
      <w:lvlJc w:val="right"/>
      <w:pPr>
        <w:ind w:left="2139" w:hanging="180"/>
      </w:pPr>
    </w:lvl>
    <w:lvl w:ilvl="3" w:tplc="040C000F" w:tentative="1">
      <w:start w:val="1"/>
      <w:numFmt w:val="decimal"/>
      <w:lvlText w:val="%4."/>
      <w:lvlJc w:val="left"/>
      <w:pPr>
        <w:ind w:left="2859" w:hanging="360"/>
      </w:pPr>
    </w:lvl>
    <w:lvl w:ilvl="4" w:tplc="040C0019" w:tentative="1">
      <w:start w:val="1"/>
      <w:numFmt w:val="lowerLetter"/>
      <w:lvlText w:val="%5."/>
      <w:lvlJc w:val="left"/>
      <w:pPr>
        <w:ind w:left="3579" w:hanging="360"/>
      </w:pPr>
    </w:lvl>
    <w:lvl w:ilvl="5" w:tplc="040C001B" w:tentative="1">
      <w:start w:val="1"/>
      <w:numFmt w:val="lowerRoman"/>
      <w:lvlText w:val="%6."/>
      <w:lvlJc w:val="right"/>
      <w:pPr>
        <w:ind w:left="4299" w:hanging="180"/>
      </w:pPr>
    </w:lvl>
    <w:lvl w:ilvl="6" w:tplc="040C000F" w:tentative="1">
      <w:start w:val="1"/>
      <w:numFmt w:val="decimal"/>
      <w:lvlText w:val="%7."/>
      <w:lvlJc w:val="left"/>
      <w:pPr>
        <w:ind w:left="5019" w:hanging="360"/>
      </w:pPr>
    </w:lvl>
    <w:lvl w:ilvl="7" w:tplc="040C0019" w:tentative="1">
      <w:start w:val="1"/>
      <w:numFmt w:val="lowerLetter"/>
      <w:lvlText w:val="%8."/>
      <w:lvlJc w:val="left"/>
      <w:pPr>
        <w:ind w:left="5739" w:hanging="360"/>
      </w:pPr>
    </w:lvl>
    <w:lvl w:ilvl="8" w:tplc="040C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3" w15:restartNumberingAfterBreak="0">
    <w:nsid w:val="1858180C"/>
    <w:multiLevelType w:val="hybridMultilevel"/>
    <w:tmpl w:val="A9826DF6"/>
    <w:lvl w:ilvl="0" w:tplc="510CA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97B2854"/>
    <w:multiLevelType w:val="hybridMultilevel"/>
    <w:tmpl w:val="00589524"/>
    <w:lvl w:ilvl="0" w:tplc="E51E437A">
      <w:start w:val="2"/>
      <w:numFmt w:val="bullet"/>
      <w:lvlText w:val=""/>
      <w:lvlJc w:val="left"/>
      <w:pPr>
        <w:ind w:left="1059" w:hanging="360"/>
      </w:pPr>
      <w:rPr>
        <w:rFonts w:ascii="Symbol" w:eastAsia="Times New Roman" w:hAnsi="Symbol" w:cs="Sakkal Majalla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5" w15:restartNumberingAfterBreak="0">
    <w:nsid w:val="2FB91509"/>
    <w:multiLevelType w:val="hybridMultilevel"/>
    <w:tmpl w:val="E0FA6CAE"/>
    <w:lvl w:ilvl="0" w:tplc="F6DC207E">
      <w:start w:val="2"/>
      <w:numFmt w:val="bullet"/>
      <w:lvlText w:val="-"/>
      <w:lvlJc w:val="left"/>
      <w:pPr>
        <w:ind w:left="1059" w:hanging="360"/>
      </w:pPr>
      <w:rPr>
        <w:rFonts w:ascii="Sakkal Majalla" w:eastAsia="Times New Roman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77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</w:abstractNum>
  <w:abstractNum w:abstractNumId="6" w15:restartNumberingAfterBreak="0">
    <w:nsid w:val="39314D7B"/>
    <w:multiLevelType w:val="hybridMultilevel"/>
    <w:tmpl w:val="01EC02C6"/>
    <w:lvl w:ilvl="0" w:tplc="2F46D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0922F7"/>
    <w:multiLevelType w:val="hybridMultilevel"/>
    <w:tmpl w:val="6F98B7B4"/>
    <w:lvl w:ilvl="0" w:tplc="B3CE8900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>
      <w:start w:val="1"/>
      <w:numFmt w:val="lowerLetter"/>
      <w:lvlText w:val="%8."/>
      <w:lvlJc w:val="left"/>
      <w:pPr>
        <w:ind w:left="6108" w:hanging="360"/>
      </w:pPr>
    </w:lvl>
    <w:lvl w:ilvl="8" w:tplc="040C001B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9B84D15"/>
    <w:multiLevelType w:val="hybridMultilevel"/>
    <w:tmpl w:val="D4DA2B96"/>
    <w:lvl w:ilvl="0" w:tplc="C096C49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241482">
    <w:abstractNumId w:val="2"/>
  </w:num>
  <w:num w:numId="2" w16cid:durableId="1716350388">
    <w:abstractNumId w:val="4"/>
  </w:num>
  <w:num w:numId="3" w16cid:durableId="1616909043">
    <w:abstractNumId w:val="5"/>
  </w:num>
  <w:num w:numId="4" w16cid:durableId="1095978421">
    <w:abstractNumId w:val="6"/>
  </w:num>
  <w:num w:numId="5" w16cid:durableId="1886285404">
    <w:abstractNumId w:val="1"/>
  </w:num>
  <w:num w:numId="6" w16cid:durableId="1271549274">
    <w:abstractNumId w:val="8"/>
  </w:num>
  <w:num w:numId="7" w16cid:durableId="990400728">
    <w:abstractNumId w:val="0"/>
  </w:num>
  <w:num w:numId="8" w16cid:durableId="1156530353">
    <w:abstractNumId w:val="3"/>
  </w:num>
  <w:num w:numId="9" w16cid:durableId="15182331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5628410">
    <w:abstractNumId w:val="1"/>
  </w:num>
  <w:num w:numId="11" w16cid:durableId="11816240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4010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ar-SA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ar-SA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8A6"/>
    <w:rsid w:val="00001E7E"/>
    <w:rsid w:val="0000332F"/>
    <w:rsid w:val="00005CEA"/>
    <w:rsid w:val="00011C91"/>
    <w:rsid w:val="00015C65"/>
    <w:rsid w:val="00025CB5"/>
    <w:rsid w:val="0004636A"/>
    <w:rsid w:val="00047229"/>
    <w:rsid w:val="00047D5D"/>
    <w:rsid w:val="00061442"/>
    <w:rsid w:val="00066D84"/>
    <w:rsid w:val="00071E13"/>
    <w:rsid w:val="000837A9"/>
    <w:rsid w:val="00083C8F"/>
    <w:rsid w:val="000D1110"/>
    <w:rsid w:val="000D2BA4"/>
    <w:rsid w:val="000E1A1F"/>
    <w:rsid w:val="000F1766"/>
    <w:rsid w:val="000F457D"/>
    <w:rsid w:val="000F6619"/>
    <w:rsid w:val="00105E5F"/>
    <w:rsid w:val="00107BCE"/>
    <w:rsid w:val="001128BE"/>
    <w:rsid w:val="00133DED"/>
    <w:rsid w:val="001346A7"/>
    <w:rsid w:val="00161037"/>
    <w:rsid w:val="00165048"/>
    <w:rsid w:val="00181D7C"/>
    <w:rsid w:val="00194817"/>
    <w:rsid w:val="00195A28"/>
    <w:rsid w:val="001A7C54"/>
    <w:rsid w:val="001B5D40"/>
    <w:rsid w:val="001C55B0"/>
    <w:rsid w:val="001C5934"/>
    <w:rsid w:val="001D4942"/>
    <w:rsid w:val="001E25D2"/>
    <w:rsid w:val="00222F6E"/>
    <w:rsid w:val="00237D0D"/>
    <w:rsid w:val="00245631"/>
    <w:rsid w:val="0027100E"/>
    <w:rsid w:val="00272155"/>
    <w:rsid w:val="00296737"/>
    <w:rsid w:val="002A3DC0"/>
    <w:rsid w:val="002B00F3"/>
    <w:rsid w:val="002B5C33"/>
    <w:rsid w:val="002C3521"/>
    <w:rsid w:val="002C7B19"/>
    <w:rsid w:val="002F256C"/>
    <w:rsid w:val="002F4522"/>
    <w:rsid w:val="00304B98"/>
    <w:rsid w:val="00312983"/>
    <w:rsid w:val="00312C77"/>
    <w:rsid w:val="0031577E"/>
    <w:rsid w:val="00324C17"/>
    <w:rsid w:val="00330B49"/>
    <w:rsid w:val="00347B1A"/>
    <w:rsid w:val="00352B22"/>
    <w:rsid w:val="0035315D"/>
    <w:rsid w:val="00362749"/>
    <w:rsid w:val="0036315B"/>
    <w:rsid w:val="00373F70"/>
    <w:rsid w:val="00374B38"/>
    <w:rsid w:val="0037733D"/>
    <w:rsid w:val="00380396"/>
    <w:rsid w:val="003942D0"/>
    <w:rsid w:val="00394CB6"/>
    <w:rsid w:val="003951C6"/>
    <w:rsid w:val="003A6314"/>
    <w:rsid w:val="003B256C"/>
    <w:rsid w:val="003B57B1"/>
    <w:rsid w:val="003C18DB"/>
    <w:rsid w:val="003C451B"/>
    <w:rsid w:val="003E2FEE"/>
    <w:rsid w:val="003E5A70"/>
    <w:rsid w:val="003E6553"/>
    <w:rsid w:val="003F41EE"/>
    <w:rsid w:val="003F5918"/>
    <w:rsid w:val="0040075B"/>
    <w:rsid w:val="004038B8"/>
    <w:rsid w:val="0040416E"/>
    <w:rsid w:val="004064ED"/>
    <w:rsid w:val="00415727"/>
    <w:rsid w:val="00422F67"/>
    <w:rsid w:val="0043229C"/>
    <w:rsid w:val="00447139"/>
    <w:rsid w:val="004500AE"/>
    <w:rsid w:val="0045732D"/>
    <w:rsid w:val="00460B2D"/>
    <w:rsid w:val="00472E18"/>
    <w:rsid w:val="004750A6"/>
    <w:rsid w:val="00482CC6"/>
    <w:rsid w:val="004864A4"/>
    <w:rsid w:val="00490A80"/>
    <w:rsid w:val="00490F29"/>
    <w:rsid w:val="00494A7E"/>
    <w:rsid w:val="004A26A0"/>
    <w:rsid w:val="004A6E1B"/>
    <w:rsid w:val="004A7F81"/>
    <w:rsid w:val="004B3A76"/>
    <w:rsid w:val="004C01F1"/>
    <w:rsid w:val="004C6374"/>
    <w:rsid w:val="004C6C27"/>
    <w:rsid w:val="004D0911"/>
    <w:rsid w:val="004E6ECE"/>
    <w:rsid w:val="004F11B6"/>
    <w:rsid w:val="004F5452"/>
    <w:rsid w:val="004F685D"/>
    <w:rsid w:val="00502378"/>
    <w:rsid w:val="005130BB"/>
    <w:rsid w:val="005211E5"/>
    <w:rsid w:val="00531B18"/>
    <w:rsid w:val="005321F7"/>
    <w:rsid w:val="005542C2"/>
    <w:rsid w:val="0056479A"/>
    <w:rsid w:val="005658EB"/>
    <w:rsid w:val="00571D2F"/>
    <w:rsid w:val="00573363"/>
    <w:rsid w:val="00575023"/>
    <w:rsid w:val="005757AD"/>
    <w:rsid w:val="005920D3"/>
    <w:rsid w:val="005A11D9"/>
    <w:rsid w:val="005A1C32"/>
    <w:rsid w:val="005A2462"/>
    <w:rsid w:val="005B51AD"/>
    <w:rsid w:val="005F1BE5"/>
    <w:rsid w:val="006152CF"/>
    <w:rsid w:val="0063441C"/>
    <w:rsid w:val="00651A30"/>
    <w:rsid w:val="00663CC2"/>
    <w:rsid w:val="00666033"/>
    <w:rsid w:val="00674C3D"/>
    <w:rsid w:val="00685266"/>
    <w:rsid w:val="00687B4E"/>
    <w:rsid w:val="006915EB"/>
    <w:rsid w:val="00697E0F"/>
    <w:rsid w:val="006A1697"/>
    <w:rsid w:val="006A7A04"/>
    <w:rsid w:val="006B6355"/>
    <w:rsid w:val="006C518B"/>
    <w:rsid w:val="006D18DB"/>
    <w:rsid w:val="006D7B9F"/>
    <w:rsid w:val="006E3B29"/>
    <w:rsid w:val="006F1925"/>
    <w:rsid w:val="006F3EDE"/>
    <w:rsid w:val="007017BD"/>
    <w:rsid w:val="0070264E"/>
    <w:rsid w:val="00703DD9"/>
    <w:rsid w:val="00716282"/>
    <w:rsid w:val="00720F84"/>
    <w:rsid w:val="00733F0C"/>
    <w:rsid w:val="00735545"/>
    <w:rsid w:val="007528FD"/>
    <w:rsid w:val="00767937"/>
    <w:rsid w:val="007721C8"/>
    <w:rsid w:val="00777915"/>
    <w:rsid w:val="00780C9E"/>
    <w:rsid w:val="0078223B"/>
    <w:rsid w:val="00796EA6"/>
    <w:rsid w:val="007A1A62"/>
    <w:rsid w:val="007A1B78"/>
    <w:rsid w:val="007A41A5"/>
    <w:rsid w:val="007A4BFE"/>
    <w:rsid w:val="007A7A08"/>
    <w:rsid w:val="007B3BC2"/>
    <w:rsid w:val="007B4F17"/>
    <w:rsid w:val="007D2BA1"/>
    <w:rsid w:val="007F61F6"/>
    <w:rsid w:val="00804488"/>
    <w:rsid w:val="00804AB0"/>
    <w:rsid w:val="00807675"/>
    <w:rsid w:val="0081387B"/>
    <w:rsid w:val="00822070"/>
    <w:rsid w:val="008243B7"/>
    <w:rsid w:val="00825CC0"/>
    <w:rsid w:val="00830FD4"/>
    <w:rsid w:val="00835E8C"/>
    <w:rsid w:val="00837C36"/>
    <w:rsid w:val="00856926"/>
    <w:rsid w:val="00865274"/>
    <w:rsid w:val="00873AB6"/>
    <w:rsid w:val="0088768D"/>
    <w:rsid w:val="00894F06"/>
    <w:rsid w:val="008A2323"/>
    <w:rsid w:val="008B6D4E"/>
    <w:rsid w:val="008B7C69"/>
    <w:rsid w:val="008D0556"/>
    <w:rsid w:val="008E289E"/>
    <w:rsid w:val="008E52CA"/>
    <w:rsid w:val="008F26A3"/>
    <w:rsid w:val="008F30F3"/>
    <w:rsid w:val="009065A7"/>
    <w:rsid w:val="00927E2E"/>
    <w:rsid w:val="00953AB2"/>
    <w:rsid w:val="00954F61"/>
    <w:rsid w:val="00963D24"/>
    <w:rsid w:val="0099053E"/>
    <w:rsid w:val="009A607A"/>
    <w:rsid w:val="009D5444"/>
    <w:rsid w:val="00A06F88"/>
    <w:rsid w:val="00A13E9B"/>
    <w:rsid w:val="00A16F7A"/>
    <w:rsid w:val="00A17DDF"/>
    <w:rsid w:val="00A25590"/>
    <w:rsid w:val="00A2689C"/>
    <w:rsid w:val="00A305B7"/>
    <w:rsid w:val="00A60D6A"/>
    <w:rsid w:val="00A62DA9"/>
    <w:rsid w:val="00A647C0"/>
    <w:rsid w:val="00A66910"/>
    <w:rsid w:val="00A72536"/>
    <w:rsid w:val="00A90F1D"/>
    <w:rsid w:val="00A92CF5"/>
    <w:rsid w:val="00AB7743"/>
    <w:rsid w:val="00AE3C74"/>
    <w:rsid w:val="00AE4F07"/>
    <w:rsid w:val="00AF2927"/>
    <w:rsid w:val="00AF4066"/>
    <w:rsid w:val="00B01182"/>
    <w:rsid w:val="00B149FF"/>
    <w:rsid w:val="00B1751D"/>
    <w:rsid w:val="00B212F2"/>
    <w:rsid w:val="00B21EE4"/>
    <w:rsid w:val="00B26322"/>
    <w:rsid w:val="00B349E3"/>
    <w:rsid w:val="00B35268"/>
    <w:rsid w:val="00B54334"/>
    <w:rsid w:val="00B5576B"/>
    <w:rsid w:val="00B57E54"/>
    <w:rsid w:val="00B6182C"/>
    <w:rsid w:val="00B6716D"/>
    <w:rsid w:val="00B705A1"/>
    <w:rsid w:val="00B71217"/>
    <w:rsid w:val="00B73B71"/>
    <w:rsid w:val="00B756E3"/>
    <w:rsid w:val="00B853C8"/>
    <w:rsid w:val="00B94BA7"/>
    <w:rsid w:val="00BA2C6C"/>
    <w:rsid w:val="00BB55E3"/>
    <w:rsid w:val="00BC6F3F"/>
    <w:rsid w:val="00BD12E5"/>
    <w:rsid w:val="00BF0692"/>
    <w:rsid w:val="00BF4846"/>
    <w:rsid w:val="00C06F7D"/>
    <w:rsid w:val="00C076C1"/>
    <w:rsid w:val="00C07AC5"/>
    <w:rsid w:val="00C1053A"/>
    <w:rsid w:val="00C128BA"/>
    <w:rsid w:val="00C15D83"/>
    <w:rsid w:val="00C254E2"/>
    <w:rsid w:val="00C32A19"/>
    <w:rsid w:val="00C52320"/>
    <w:rsid w:val="00CA0AF8"/>
    <w:rsid w:val="00CC1396"/>
    <w:rsid w:val="00CC4A66"/>
    <w:rsid w:val="00CC77BC"/>
    <w:rsid w:val="00CE2DA0"/>
    <w:rsid w:val="00D02957"/>
    <w:rsid w:val="00D03B1F"/>
    <w:rsid w:val="00D07FD2"/>
    <w:rsid w:val="00D32C65"/>
    <w:rsid w:val="00D41211"/>
    <w:rsid w:val="00D470EC"/>
    <w:rsid w:val="00D67F85"/>
    <w:rsid w:val="00D71E94"/>
    <w:rsid w:val="00D7249A"/>
    <w:rsid w:val="00D7671B"/>
    <w:rsid w:val="00D770BD"/>
    <w:rsid w:val="00D778C9"/>
    <w:rsid w:val="00D77CC6"/>
    <w:rsid w:val="00D835AC"/>
    <w:rsid w:val="00D86A46"/>
    <w:rsid w:val="00D923FA"/>
    <w:rsid w:val="00D927FF"/>
    <w:rsid w:val="00D96A21"/>
    <w:rsid w:val="00DA2BE0"/>
    <w:rsid w:val="00DD7214"/>
    <w:rsid w:val="00DE5F30"/>
    <w:rsid w:val="00DF0349"/>
    <w:rsid w:val="00DF3FF1"/>
    <w:rsid w:val="00DF5EF9"/>
    <w:rsid w:val="00DF72E7"/>
    <w:rsid w:val="00E0142D"/>
    <w:rsid w:val="00E211D6"/>
    <w:rsid w:val="00E2651B"/>
    <w:rsid w:val="00E4210A"/>
    <w:rsid w:val="00E44D7B"/>
    <w:rsid w:val="00E51708"/>
    <w:rsid w:val="00E64FDA"/>
    <w:rsid w:val="00E70CA5"/>
    <w:rsid w:val="00E8669C"/>
    <w:rsid w:val="00E93EB6"/>
    <w:rsid w:val="00EA2423"/>
    <w:rsid w:val="00ED50BF"/>
    <w:rsid w:val="00ED78DA"/>
    <w:rsid w:val="00EE4277"/>
    <w:rsid w:val="00F05EE5"/>
    <w:rsid w:val="00F12C75"/>
    <w:rsid w:val="00F24409"/>
    <w:rsid w:val="00F32024"/>
    <w:rsid w:val="00F32EC8"/>
    <w:rsid w:val="00F34BB3"/>
    <w:rsid w:val="00F35DC3"/>
    <w:rsid w:val="00F371C0"/>
    <w:rsid w:val="00F47591"/>
    <w:rsid w:val="00F61167"/>
    <w:rsid w:val="00F62E6B"/>
    <w:rsid w:val="00F72BCF"/>
    <w:rsid w:val="00F75E6F"/>
    <w:rsid w:val="00F845B3"/>
    <w:rsid w:val="00F87200"/>
    <w:rsid w:val="00F97298"/>
    <w:rsid w:val="00F97BCD"/>
    <w:rsid w:val="00FA58A6"/>
    <w:rsid w:val="00FB0D11"/>
    <w:rsid w:val="00FB34CF"/>
    <w:rsid w:val="00FC2C27"/>
    <w:rsid w:val="00FC49B0"/>
    <w:rsid w:val="00FD1C45"/>
    <w:rsid w:val="00FD28CD"/>
    <w:rsid w:val="00FE51CF"/>
    <w:rsid w:val="00FF0F74"/>
    <w:rsid w:val="00FF20A7"/>
    <w:rsid w:val="00FF2C2E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FE56E"/>
  <w15:chartTrackingRefBased/>
  <w15:docId w15:val="{FA9B6941-B50C-4025-9410-E027E628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AB0"/>
    <w:pPr>
      <w:bidi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uiPriority w:val="34"/>
    <w:qFormat/>
    <w:rsid w:val="00D77CC6"/>
    <w:pPr>
      <w:bidi w:val="0"/>
      <w:ind w:left="720"/>
      <w:contextualSpacing/>
    </w:pPr>
    <w:rPr>
      <w:sz w:val="24"/>
      <w:szCs w:val="24"/>
      <w:lang w:val="fr-FR" w:eastAsia="fr-FR"/>
    </w:rPr>
  </w:style>
  <w:style w:type="table" w:styleId="Grilledutableau">
    <w:name w:val="Table Grid"/>
    <w:basedOn w:val="TableauNormal"/>
    <w:rsid w:val="00FB34CF"/>
    <w:pPr>
      <w:bidi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rsid w:val="00685266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685266"/>
  </w:style>
  <w:style w:type="character" w:styleId="Marquedecommentaire">
    <w:name w:val="annotation reference"/>
    <w:uiPriority w:val="99"/>
    <w:semiHidden/>
    <w:unhideWhenUsed/>
    <w:rsid w:val="004C6C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C6C27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C6C27"/>
    <w:rPr>
      <w:rFonts w:ascii="Times New Roman" w:eastAsia="Times New Roman" w:hAnsi="Times New Roman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C6C27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C6C27"/>
    <w:rPr>
      <w:rFonts w:ascii="Times New Roman" w:eastAsia="Times New Roman" w:hAnsi="Times New Roman" w:cs="Times New Roman"/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6C2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C6C27"/>
    <w:rPr>
      <w:rFonts w:ascii="Tahoma" w:eastAsia="Times New Roman" w:hAnsi="Tahoma" w:cs="Tahoma"/>
      <w:sz w:val="16"/>
      <w:szCs w:val="16"/>
    </w:rPr>
  </w:style>
  <w:style w:type="table" w:styleId="TableauGrille4-Accentuation3">
    <w:name w:val="Grid Table 4 Accent 3"/>
    <w:basedOn w:val="TableauNormal"/>
    <w:uiPriority w:val="49"/>
    <w:rsid w:val="00C1053A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En-tte">
    <w:name w:val="header"/>
    <w:basedOn w:val="Normal"/>
    <w:link w:val="En-tteCar"/>
    <w:uiPriority w:val="99"/>
    <w:unhideWhenUsed/>
    <w:rsid w:val="00E0142D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0142D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PieddepageCar">
    <w:name w:val="Pied de page Car"/>
    <w:link w:val="Pieddepage"/>
    <w:uiPriority w:val="99"/>
    <w:rsid w:val="00E0142D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Paragraphedeliste">
    <w:name w:val="List Paragraph"/>
    <w:basedOn w:val="Normal"/>
    <w:uiPriority w:val="34"/>
    <w:qFormat/>
    <w:rsid w:val="00573363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37C36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0C9E"/>
    <w:pPr>
      <w:bidi w:val="0"/>
      <w:spacing w:before="100" w:beforeAutospacing="1" w:after="100" w:afterAutospacing="1"/>
    </w:pPr>
    <w:rPr>
      <w:rFonts w:eastAsiaTheme="minorEastAsia"/>
      <w:sz w:val="24"/>
      <w:szCs w:val="24"/>
      <w:lang w:val="fr-FR" w:eastAsia="fr-FR"/>
    </w:rPr>
  </w:style>
  <w:style w:type="paragraph" w:customStyle="1" w:styleId="Gdmath">
    <w:name w:val="Gdmath"/>
    <w:basedOn w:val="Normal"/>
    <w:link w:val="GdmathCar"/>
    <w:rsid w:val="00C076C1"/>
    <w:pPr>
      <w:framePr w:hSpace="141" w:wrap="around" w:vAnchor="page" w:hAnchor="margin" w:y="586"/>
    </w:pPr>
    <w:rPr>
      <w:bCs/>
      <w:color w:val="000000"/>
      <w:sz w:val="24"/>
    </w:rPr>
  </w:style>
  <w:style w:type="character" w:customStyle="1" w:styleId="GdmathCar">
    <w:name w:val="Gdmath Car"/>
    <w:basedOn w:val="Policepardfaut"/>
    <w:link w:val="Gdmath"/>
    <w:rsid w:val="00C076C1"/>
    <w:rPr>
      <w:rFonts w:ascii="Times New Roman" w:eastAsia="Times New Roman" w:hAnsi="Times New Roman" w:cs="Times New Roman"/>
      <w:bCs/>
      <w:color w:val="000000"/>
      <w:sz w:val="24"/>
      <w:szCs w:val="28"/>
      <w:lang w:val="en-US" w:eastAsia="en-US"/>
    </w:rPr>
  </w:style>
  <w:style w:type="table" w:styleId="TableauListe4-Accentuation2">
    <w:name w:val="List Table 4 Accent 2"/>
    <w:basedOn w:val="TableauNormal"/>
    <w:uiPriority w:val="49"/>
    <w:rsid w:val="00E5170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3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563E7-3F87-42AC-AECE-A0313696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S-L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bouziane zakaria</cp:lastModifiedBy>
  <cp:revision>2</cp:revision>
  <cp:lastPrinted>2016-05-24T12:21:00Z</cp:lastPrinted>
  <dcterms:created xsi:type="dcterms:W3CDTF">2024-11-01T12:30:00Z</dcterms:created>
  <dcterms:modified xsi:type="dcterms:W3CDTF">2024-11-01T12:30:00Z</dcterms:modified>
</cp:coreProperties>
</file>